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137072" w14:textId="79C5FB3C" w:rsidR="00D10D07" w:rsidRDefault="00C25E46">
      <w:r>
        <w:rPr>
          <w:noProof/>
        </w:rPr>
        <w:drawing>
          <wp:anchor distT="0" distB="0" distL="114300" distR="114300" simplePos="0" relativeHeight="252638208" behindDoc="1" locked="0" layoutInCell="1" allowOverlap="1" wp14:anchorId="3982B9E4" wp14:editId="5175594A">
            <wp:simplePos x="0" y="0"/>
            <wp:positionH relativeFrom="column">
              <wp:posOffset>-981075</wp:posOffset>
            </wp:positionH>
            <wp:positionV relativeFrom="paragraph">
              <wp:posOffset>-1002665</wp:posOffset>
            </wp:positionV>
            <wp:extent cx="7850086" cy="10158984"/>
            <wp:effectExtent l="0" t="0" r="0" b="1270"/>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086" cy="10158984"/>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2272" behindDoc="0" locked="0" layoutInCell="1" allowOverlap="1" wp14:anchorId="2575D908" wp14:editId="1F619B97">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01D72A1D" w14:textId="3DAE20ED" w:rsidR="00237959" w:rsidRPr="002E4762" w:rsidRDefault="00361727"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Bioeconomy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199F7EC7"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2921DBAC"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2575D908" id="Group 18" o:spid="_x0000_s1026" style="position:absolute;margin-left:-48.35pt;margin-top:-20.6pt;width:566.2pt;height:148.9pt;z-index:252342272"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01D72A1D" w14:textId="3DAE20ED" w:rsidR="00237959" w:rsidRPr="002E4762" w:rsidRDefault="00361727"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Bioeconomy</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199F7EC7"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2921DBAC"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36CCECEA" w14:textId="17DDB543" w:rsidR="006B3BB7" w:rsidRDefault="005713D0" w:rsidP="006B3BB7">
      <w:r>
        <w:rPr>
          <w:noProof/>
        </w:rPr>
        <mc:AlternateContent>
          <mc:Choice Requires="wpg">
            <w:drawing>
              <wp:anchor distT="0" distB="0" distL="114300" distR="114300" simplePos="0" relativeHeight="251626496" behindDoc="0" locked="0" layoutInCell="1" allowOverlap="1" wp14:anchorId="374C1282" wp14:editId="30CBB95C">
                <wp:simplePos x="0" y="0"/>
                <wp:positionH relativeFrom="column">
                  <wp:posOffset>-653143</wp:posOffset>
                </wp:positionH>
                <wp:positionV relativeFrom="paragraph">
                  <wp:posOffset>1665242</wp:posOffset>
                </wp:positionV>
                <wp:extent cx="4272915" cy="3186075"/>
                <wp:effectExtent l="0" t="0" r="6985" b="14605"/>
                <wp:wrapNone/>
                <wp:docPr id="1" name="Group 1"/>
                <wp:cNvGraphicFramePr/>
                <a:graphic xmlns:a="http://schemas.openxmlformats.org/drawingml/2006/main">
                  <a:graphicData uri="http://schemas.microsoft.com/office/word/2010/wordprocessingGroup">
                    <wpg:wgp>
                      <wpg:cNvGrpSpPr/>
                      <wpg:grpSpPr>
                        <a:xfrm>
                          <a:off x="0" y="0"/>
                          <a:ext cx="4272915" cy="3186075"/>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40D0CC"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807FA3" w14:textId="77777777" w:rsidR="00F70361" w:rsidRDefault="00237959" w:rsidP="00F70361">
                              <w:pPr>
                                <w:pStyle w:val="Heading2"/>
                                <w:spacing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65628D23" w14:textId="77777777" w:rsidR="00093EF7" w:rsidRDefault="00361727" w:rsidP="005713D0">
                              <w:r>
                                <w:t xml:space="preserve">How much money are all the apples in the United States worth? Have you ever had a thought like this? When you eat an apple, you might know how much it cost. But how much money do all the apples grown in the United States cost? Let’s think about it. </w:t>
                              </w:r>
                            </w:p>
                            <w:p w14:paraId="3028E179" w14:textId="77777777" w:rsidR="00093EF7" w:rsidRDefault="00093EF7" w:rsidP="005713D0"/>
                            <w:p w14:paraId="3AAD9729" w14:textId="10CD5454" w:rsidR="00F70361" w:rsidRPr="00093EF7" w:rsidRDefault="00093EF7" w:rsidP="005713D0">
                              <w:r>
                                <w:t>T</w:t>
                              </w:r>
                              <w:r w:rsidR="00361727">
                                <w:t xml:space="preserve">here are fresh apples, there are dried apples, apples used for juice, and apples used for jams, pie filling, and preserves. </w:t>
                              </w:r>
                              <w:r w:rsidR="00DC7484">
                                <w:t>All</w:t>
                              </w:r>
                              <w:r w:rsidR="00361727">
                                <w:t xml:space="preserve"> these forms of apples equal almost 1 billion dollars! That’s a lot of money, but do we stop there? What about new farming jobs because of apples? What about apple research? When we consider the economic impact of farming, biotechnology, computer science, and engineering, we’re talking about the </w:t>
                              </w:r>
                              <w:r w:rsidR="00361727">
                                <w:rPr>
                                  <w:b/>
                                  <w:bCs/>
                                </w:rPr>
                                <w:t>bioeconomy</w:t>
                              </w:r>
                              <w:r w:rsidR="00361727">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4C1282" id="Group 1" o:spid="_x0000_s1033" style="position:absolute;margin-left:-51.45pt;margin-top:131.1pt;width:336.45pt;height:250.85pt;z-index:251626496;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">
                <v:roundrect id="Rounded Rectangle 15" o:spid="_x0000_s1034"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5040D0CC"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35"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76807FA3" w14:textId="77777777" w:rsidR="00F70361" w:rsidRDefault="00237959" w:rsidP="00F70361">
                        <w:pPr>
                          <w:pStyle w:val="Heading2"/>
                          <w:spacing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65628D23" w14:textId="77777777" w:rsidR="00093EF7" w:rsidRDefault="00361727" w:rsidP="005713D0">
                        <w:r>
                          <w:t xml:space="preserve">How much money are all the apples in the United States worth? Have you ever had a thought like this? When you eat an apple, you might know how much it cost. But how much money do all the apples grown in the United States cost? Let’s think about it. </w:t>
                        </w:r>
                      </w:p>
                      <w:p w14:paraId="3028E179" w14:textId="77777777" w:rsidR="00093EF7" w:rsidRDefault="00093EF7" w:rsidP="005713D0"/>
                      <w:p w14:paraId="3AAD9729" w14:textId="10CD5454" w:rsidR="00F70361" w:rsidRPr="00093EF7" w:rsidRDefault="00093EF7" w:rsidP="005713D0">
                        <w:r>
                          <w:t>T</w:t>
                        </w:r>
                        <w:r w:rsidR="00361727">
                          <w:t xml:space="preserve">here are fresh apples, there are dried apples, apples used for juice, and apples used for jams, pie filling, and preserves. </w:t>
                        </w:r>
                        <w:r w:rsidR="00DC7484">
                          <w:t>All</w:t>
                        </w:r>
                        <w:r w:rsidR="00361727">
                          <w:t xml:space="preserve"> these forms of apples equal almost 1 billion dollars! That’s a lot of money, but do we stop there? What about new farming jobs because of apples? What about apple research? When we consider the economic impact of farming, biotechnology, computer science, and engineering, we’re talking about the </w:t>
                        </w:r>
                        <w:r w:rsidR="00361727">
                          <w:rPr>
                            <w:b/>
                            <w:bCs/>
                          </w:rPr>
                          <w:t>bioeconomy</w:t>
                        </w:r>
                        <w:r w:rsidR="00361727">
                          <w:t>.</w:t>
                        </w:r>
                      </w:p>
                    </w:txbxContent>
                  </v:textbox>
                </v:roundrect>
              </v:group>
            </w:pict>
          </mc:Fallback>
        </mc:AlternateContent>
      </w:r>
      <w:r>
        <w:rPr>
          <w:noProof/>
        </w:rPr>
        <mc:AlternateContent>
          <mc:Choice Requires="wpg">
            <w:drawing>
              <wp:anchor distT="0" distB="0" distL="114300" distR="114300" simplePos="0" relativeHeight="251636736" behindDoc="0" locked="0" layoutInCell="1" allowOverlap="1" wp14:anchorId="51CEC759" wp14:editId="257F7F86">
                <wp:simplePos x="0" y="0"/>
                <wp:positionH relativeFrom="column">
                  <wp:posOffset>3084286</wp:posOffset>
                </wp:positionH>
                <wp:positionV relativeFrom="paragraph">
                  <wp:posOffset>5279299</wp:posOffset>
                </wp:positionV>
                <wp:extent cx="3603560" cy="2910115"/>
                <wp:effectExtent l="0" t="0" r="16510" b="11430"/>
                <wp:wrapNone/>
                <wp:docPr id="3" name="Group 3"/>
                <wp:cNvGraphicFramePr/>
                <a:graphic xmlns:a="http://schemas.openxmlformats.org/drawingml/2006/main">
                  <a:graphicData uri="http://schemas.microsoft.com/office/word/2010/wordprocessingGroup">
                    <wpg:wgp>
                      <wpg:cNvGrpSpPr/>
                      <wpg:grpSpPr>
                        <a:xfrm>
                          <a:off x="0" y="0"/>
                          <a:ext cx="3603560" cy="2910115"/>
                          <a:chOff x="0" y="0"/>
                          <a:chExt cx="5078730" cy="2579325"/>
                        </a:xfrm>
                      </wpg:grpSpPr>
                      <wps:wsp>
                        <wps:cNvPr id="14" name="Rounded Rectangle 14"/>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4575EE"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Rounded Rectangle 13"/>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47940F" w14:textId="77777777" w:rsidR="00CE12CA" w:rsidRDefault="00CE12CA" w:rsidP="005713D0">
                              <w:r>
                                <w:rPr>
                                  <w:b/>
                                  <w:bCs/>
                                </w:rPr>
                                <w:t>The bioeconomy</w:t>
                              </w:r>
                              <w:r>
                                <w:t xml:space="preserve"> isn’t just about apples, it includes all the hard work that scientists, farmers, and computer engineers put into their work that helps plants, animals, and microbes grow. </w:t>
                              </w:r>
                            </w:p>
                            <w:p w14:paraId="33ED8F62" w14:textId="77777777" w:rsidR="00CE12CA" w:rsidRDefault="00CE12CA" w:rsidP="005713D0"/>
                            <w:p w14:paraId="699D03CE" w14:textId="40C106CA" w:rsidR="00CE12CA" w:rsidRDefault="00CE12CA" w:rsidP="005713D0">
                              <w:r>
                                <w:t xml:space="preserve">There are three main areas within </w:t>
                              </w:r>
                              <w:r>
                                <w:rPr>
                                  <w:b/>
                                  <w:bCs/>
                                </w:rPr>
                                <w:t>the bioeconomy: agriculture, bioindustry, and biomedicine.</w:t>
                              </w:r>
                              <w:r>
                                <w:t xml:space="preserve"> </w:t>
                              </w:r>
                            </w:p>
                            <w:p w14:paraId="62F75372" w14:textId="77777777" w:rsidR="00CE12CA" w:rsidRDefault="00CE12CA" w:rsidP="005713D0"/>
                            <w:p w14:paraId="5B08CC50" w14:textId="3BA2788B" w:rsidR="00F70361" w:rsidRPr="00F70361" w:rsidRDefault="00CE12CA" w:rsidP="005713D0">
                              <w:r>
                                <w:t xml:space="preserve">People from all different careers can contribute to this. For example, the people who created the COVID-19 vaccine. Many different people, including people from the government, schools, and companies, worked together to create the vaccine. Since COVID-19 is a virus, all of this can be considered part of </w:t>
                              </w:r>
                              <w:r>
                                <w:rPr>
                                  <w:b/>
                                  <w:bCs/>
                                </w:rPr>
                                <w:t>bioeconomy</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CEC759" id="Group 3" o:spid="_x0000_s1036" style="position:absolute;margin-left:242.85pt;margin-top:415.7pt;width:283.75pt;height:229.15pt;z-index:251636736;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">
                <v:roundrect id="Rounded Rectangle 14" o:spid="_x0000_s1037"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vTJg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ZPobCAXD8AAAD//wMAUEsBAi0AFAAGAAgAAAAhANvh9svuAAAAhQEAABMAAAAAAAAA&#13;&#10;AAAAAAAAAAAAAFtDb250ZW50X1R5cGVzXS54bWxQSwECLQAUAAYACAAAACEAWvQsW78AAAAVAQAA&#13;&#10;CwAAAAAAAAAAAAAAAAAfAQAAX3JlbHMvLnJlbHNQSwECLQAUAAYACAAAACEAYr0yYMYAAADgAAAA&#13;&#10;DwAAAAAAAAAAAAAAAAAHAgAAZHJzL2Rvd25yZXYueG1sUEsFBgAAAAADAAMAtwAAAPoCAAAAAA==&#13;&#10;" fillcolor="#986c7a" strokecolor="#986c7a" strokeweight="1pt">
                  <v:stroke joinstyle="miter"/>
                  <v:textbox>
                    <w:txbxContent>
                      <w:p w14:paraId="604575EE"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3" o:spid="_x0000_s1038"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" fillcolor="white [3212]" stroked="f" strokeweight="1pt">
                  <v:stroke joinstyle="miter"/>
                  <v:textbox>
                    <w:txbxContent>
                      <w:p w14:paraId="0F47940F" w14:textId="77777777" w:rsidR="00CE12CA" w:rsidRDefault="00CE12CA" w:rsidP="005713D0">
                        <w:r>
                          <w:rPr>
                            <w:b/>
                            <w:bCs/>
                          </w:rPr>
                          <w:t>The bioeconomy</w:t>
                        </w:r>
                        <w:r>
                          <w:t xml:space="preserve"> isn’t just about apples, it includes all the hard work that scientists, farmers, and computer engineers put into their work that helps plants, animals, and microbes grow. </w:t>
                        </w:r>
                      </w:p>
                      <w:p w14:paraId="33ED8F62" w14:textId="77777777" w:rsidR="00CE12CA" w:rsidRDefault="00CE12CA" w:rsidP="005713D0"/>
                      <w:p w14:paraId="699D03CE" w14:textId="40C106CA" w:rsidR="00CE12CA" w:rsidRDefault="00CE12CA" w:rsidP="005713D0">
                        <w:r>
                          <w:t xml:space="preserve">There are three main areas within </w:t>
                        </w:r>
                        <w:r>
                          <w:rPr>
                            <w:b/>
                            <w:bCs/>
                          </w:rPr>
                          <w:t>the bioeconomy: agriculture, bioindustry, and biomedicine.</w:t>
                        </w:r>
                        <w:r>
                          <w:t xml:space="preserve"> </w:t>
                        </w:r>
                      </w:p>
                      <w:p w14:paraId="62F75372" w14:textId="77777777" w:rsidR="00CE12CA" w:rsidRDefault="00CE12CA" w:rsidP="005713D0"/>
                      <w:p w14:paraId="5B08CC50" w14:textId="3BA2788B" w:rsidR="00F70361" w:rsidRPr="00F70361" w:rsidRDefault="00CE12CA" w:rsidP="005713D0">
                        <w:r>
                          <w:t xml:space="preserve">People from all different careers can contribute to this. For example, the people who created the COVID-19 vaccine. Many different people, including people from the government, schools, and companies, worked together to create the vaccine. Since COVID-19 is a virus, all of this can be considered part of </w:t>
                        </w:r>
                        <w:r>
                          <w:rPr>
                            <w:b/>
                            <w:bCs/>
                          </w:rPr>
                          <w:t>bioeconomy</w:t>
                        </w:r>
                        <w:r>
                          <w:t>.</w:t>
                        </w:r>
                      </w:p>
                    </w:txbxContent>
                  </v:textbox>
                </v:roundrect>
              </v:group>
            </w:pict>
          </mc:Fallback>
        </mc:AlternateContent>
      </w:r>
      <w:r>
        <w:rPr>
          <w:noProof/>
        </w:rPr>
        <mc:AlternateContent>
          <mc:Choice Requires="wpg">
            <w:drawing>
              <wp:anchor distT="0" distB="0" distL="114300" distR="114300" simplePos="0" relativeHeight="251642880" behindDoc="0" locked="0" layoutInCell="1" allowOverlap="1" wp14:anchorId="1BAD6359" wp14:editId="29B0EADD">
                <wp:simplePos x="0" y="0"/>
                <wp:positionH relativeFrom="column">
                  <wp:posOffset>4000500</wp:posOffset>
                </wp:positionH>
                <wp:positionV relativeFrom="paragraph">
                  <wp:posOffset>1814195</wp:posOffset>
                </wp:positionV>
                <wp:extent cx="2567305" cy="3209925"/>
                <wp:effectExtent l="0" t="0" r="0" b="3175"/>
                <wp:wrapNone/>
                <wp:docPr id="6" name="Group 6"/>
                <wp:cNvGraphicFramePr/>
                <a:graphic xmlns:a="http://schemas.openxmlformats.org/drawingml/2006/main">
                  <a:graphicData uri="http://schemas.microsoft.com/office/word/2010/wordprocessingGroup">
                    <wpg:wgp>
                      <wpg:cNvGrpSpPr/>
                      <wpg:grpSpPr>
                        <a:xfrm>
                          <a:off x="0" y="0"/>
                          <a:ext cx="2567305" cy="3209925"/>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E902A1" w14:textId="77777777" w:rsidR="00CE12CA" w:rsidRPr="00CF0F72" w:rsidRDefault="00CE12CA" w:rsidP="00CE12CA">
                              <w:pPr>
                                <w:pBdr>
                                  <w:top w:val="nil"/>
                                  <w:left w:val="nil"/>
                                  <w:bottom w:val="nil"/>
                                  <w:right w:val="nil"/>
                                  <w:between w:val="nil"/>
                                </w:pBdr>
                                <w:spacing w:after="240" w:line="276" w:lineRule="auto"/>
                                <w:rPr>
                                  <w:color w:val="00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169BE7" w14:textId="77777777" w:rsidR="00CE12CA" w:rsidRPr="0056468F" w:rsidRDefault="00CE12CA" w:rsidP="00CE12CA">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2867B659" w14:textId="77777777" w:rsidR="00CE12CA" w:rsidRPr="00DC7484" w:rsidRDefault="00CE12CA" w:rsidP="00CE12CA">
                              <w:pPr>
                                <w:pStyle w:val="NormalWeb"/>
                                <w:numPr>
                                  <w:ilvl w:val="0"/>
                                  <w:numId w:val="12"/>
                                </w:numPr>
                                <w:spacing w:before="0" w:beforeAutospacing="0" w:after="240" w:afterAutospacing="0"/>
                                <w:rPr>
                                  <w:rFonts w:ascii="Arial" w:hAnsi="Arial" w:cs="Arial"/>
                                </w:rPr>
                              </w:pPr>
                              <w:r w:rsidRPr="00DC7484">
                                <w:rPr>
                                  <w:rFonts w:ascii="Arial" w:hAnsi="Arial" w:cs="Arial"/>
                                  <w:b/>
                                  <w:bCs/>
                                  <w:color w:val="000000"/>
                                </w:rPr>
                                <w:t>Biotechnology</w:t>
                              </w:r>
                              <w:r w:rsidRPr="00DC7484">
                                <w:rPr>
                                  <w:rFonts w:ascii="Arial" w:hAnsi="Arial" w:cs="Arial"/>
                                  <w:color w:val="000000"/>
                                </w:rPr>
                                <w:t>: The application of biology to an industrial process</w:t>
                              </w:r>
                            </w:p>
                            <w:p w14:paraId="2DCB4E79" w14:textId="77777777" w:rsidR="00CE12CA" w:rsidRPr="00DC7484" w:rsidRDefault="00CE12CA" w:rsidP="00CE12CA">
                              <w:pPr>
                                <w:pStyle w:val="NormalWeb"/>
                                <w:numPr>
                                  <w:ilvl w:val="0"/>
                                  <w:numId w:val="12"/>
                                </w:numPr>
                                <w:spacing w:before="0" w:beforeAutospacing="0" w:after="240" w:afterAutospacing="0"/>
                                <w:rPr>
                                  <w:rFonts w:ascii="Arial" w:hAnsi="Arial" w:cs="Arial"/>
                                  <w:color w:val="000000"/>
                                </w:rPr>
                              </w:pPr>
                              <w:r w:rsidRPr="00DC7484">
                                <w:rPr>
                                  <w:rFonts w:ascii="Arial" w:hAnsi="Arial" w:cs="Arial"/>
                                  <w:b/>
                                  <w:bCs/>
                                  <w:color w:val="000000"/>
                                </w:rPr>
                                <w:t>Stakeholder</w:t>
                              </w:r>
                              <w:r w:rsidRPr="00DC7484">
                                <w:rPr>
                                  <w:rFonts w:ascii="Arial" w:hAnsi="Arial" w:cs="Arial"/>
                                  <w:color w:val="000000"/>
                                </w:rPr>
                                <w:t>: A stakeholder is a group of people or entities that affects the success or failure of a business</w:t>
                              </w:r>
                            </w:p>
                            <w:p w14:paraId="6B8E3F23" w14:textId="77777777" w:rsidR="00CE12CA" w:rsidRPr="00DC7484" w:rsidRDefault="00CE12CA" w:rsidP="00CE12CA">
                              <w:pPr>
                                <w:pStyle w:val="NormalWeb"/>
                                <w:numPr>
                                  <w:ilvl w:val="0"/>
                                  <w:numId w:val="12"/>
                                </w:numPr>
                                <w:spacing w:before="0" w:beforeAutospacing="0" w:after="240" w:afterAutospacing="0"/>
                                <w:rPr>
                                  <w:rFonts w:ascii="Arial" w:hAnsi="Arial" w:cs="Arial"/>
                                </w:rPr>
                              </w:pPr>
                              <w:r w:rsidRPr="00DC7484">
                                <w:rPr>
                                  <w:rFonts w:ascii="Arial" w:hAnsi="Arial" w:cs="Arial"/>
                                  <w:b/>
                                  <w:bCs/>
                                  <w:color w:val="000000"/>
                                </w:rPr>
                                <w:t>Intellectual</w:t>
                              </w:r>
                              <w:r w:rsidRPr="00DC7484">
                                <w:rPr>
                                  <w:rFonts w:ascii="Arial" w:hAnsi="Arial" w:cs="Arial"/>
                                  <w:color w:val="000000"/>
                                </w:rPr>
                                <w:t xml:space="preserve"> </w:t>
                              </w:r>
                              <w:r w:rsidRPr="00DC7484">
                                <w:rPr>
                                  <w:rFonts w:ascii="Arial" w:hAnsi="Arial" w:cs="Arial"/>
                                  <w:b/>
                                  <w:bCs/>
                                  <w:color w:val="000000"/>
                                </w:rPr>
                                <w:t>property</w:t>
                              </w:r>
                              <w:r w:rsidRPr="00DC7484">
                                <w:rPr>
                                  <w:rFonts w:ascii="Arial" w:hAnsi="Arial" w:cs="Arial"/>
                                  <w:color w:val="000000"/>
                                </w:rPr>
                                <w:t>: A unique idea that someone could apply for protected rights.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AD6359" id="Group 6" o:spid="_x0000_s1039" style="position:absolute;margin-left:315pt;margin-top:142.85pt;width:202.15pt;height:252.75pt;z-index:251642880;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">
                <v:roundrect id="Rounded Rectangle 5" o:spid="_x0000_s1040"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1CE902A1" w14:textId="77777777" w:rsidR="00CE12CA" w:rsidRPr="00CF0F72" w:rsidRDefault="00CE12CA" w:rsidP="00CE12CA">
                        <w:pPr>
                          <w:pBdr>
                            <w:top w:val="nil"/>
                            <w:left w:val="nil"/>
                            <w:bottom w:val="nil"/>
                            <w:right w:val="nil"/>
                            <w:between w:val="nil"/>
                          </w:pBdr>
                          <w:spacing w:after="240" w:line="276" w:lineRule="auto"/>
                          <w:rPr>
                            <w:color w:val="000000"/>
                          </w:rPr>
                        </w:pPr>
                      </w:p>
                    </w:txbxContent>
                  </v:textbox>
                </v:roundrect>
                <v:roundrect id="Rounded Rectangle 2" o:spid="_x0000_s1041"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32169BE7" w14:textId="77777777" w:rsidR="00CE12CA" w:rsidRPr="0056468F" w:rsidRDefault="00CE12CA" w:rsidP="00CE12CA">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2867B659" w14:textId="77777777" w:rsidR="00CE12CA" w:rsidRPr="00DC7484" w:rsidRDefault="00CE12CA" w:rsidP="00CE12CA">
                        <w:pPr>
                          <w:pStyle w:val="NormalWeb"/>
                          <w:numPr>
                            <w:ilvl w:val="0"/>
                            <w:numId w:val="12"/>
                          </w:numPr>
                          <w:spacing w:before="0" w:beforeAutospacing="0" w:after="240" w:afterAutospacing="0"/>
                          <w:rPr>
                            <w:rFonts w:ascii="Arial" w:hAnsi="Arial" w:cs="Arial"/>
                          </w:rPr>
                        </w:pPr>
                        <w:r w:rsidRPr="00DC7484">
                          <w:rPr>
                            <w:rFonts w:ascii="Arial" w:hAnsi="Arial" w:cs="Arial"/>
                            <w:b/>
                            <w:bCs/>
                            <w:color w:val="000000"/>
                          </w:rPr>
                          <w:t>Biotechnology</w:t>
                        </w:r>
                        <w:r w:rsidRPr="00DC7484">
                          <w:rPr>
                            <w:rFonts w:ascii="Arial" w:hAnsi="Arial" w:cs="Arial"/>
                            <w:color w:val="000000"/>
                          </w:rPr>
                          <w:t>: The application of biology to an industrial process</w:t>
                        </w:r>
                      </w:p>
                      <w:p w14:paraId="2DCB4E79" w14:textId="77777777" w:rsidR="00CE12CA" w:rsidRPr="00DC7484" w:rsidRDefault="00CE12CA" w:rsidP="00CE12CA">
                        <w:pPr>
                          <w:pStyle w:val="NormalWeb"/>
                          <w:numPr>
                            <w:ilvl w:val="0"/>
                            <w:numId w:val="12"/>
                          </w:numPr>
                          <w:spacing w:before="0" w:beforeAutospacing="0" w:after="240" w:afterAutospacing="0"/>
                          <w:rPr>
                            <w:rFonts w:ascii="Arial" w:hAnsi="Arial" w:cs="Arial"/>
                            <w:color w:val="000000"/>
                          </w:rPr>
                        </w:pPr>
                        <w:r w:rsidRPr="00DC7484">
                          <w:rPr>
                            <w:rFonts w:ascii="Arial" w:hAnsi="Arial" w:cs="Arial"/>
                            <w:b/>
                            <w:bCs/>
                            <w:color w:val="000000"/>
                          </w:rPr>
                          <w:t>Stakeholder</w:t>
                        </w:r>
                        <w:r w:rsidRPr="00DC7484">
                          <w:rPr>
                            <w:rFonts w:ascii="Arial" w:hAnsi="Arial" w:cs="Arial"/>
                            <w:color w:val="000000"/>
                          </w:rPr>
                          <w:t>: A stakeholder is a group of people or entities that affects the success or failure of a business</w:t>
                        </w:r>
                      </w:p>
                      <w:p w14:paraId="6B8E3F23" w14:textId="77777777" w:rsidR="00CE12CA" w:rsidRPr="00DC7484" w:rsidRDefault="00CE12CA" w:rsidP="00CE12CA">
                        <w:pPr>
                          <w:pStyle w:val="NormalWeb"/>
                          <w:numPr>
                            <w:ilvl w:val="0"/>
                            <w:numId w:val="12"/>
                          </w:numPr>
                          <w:spacing w:before="0" w:beforeAutospacing="0" w:after="240" w:afterAutospacing="0"/>
                          <w:rPr>
                            <w:rFonts w:ascii="Arial" w:hAnsi="Arial" w:cs="Arial"/>
                          </w:rPr>
                        </w:pPr>
                        <w:r w:rsidRPr="00DC7484">
                          <w:rPr>
                            <w:rFonts w:ascii="Arial" w:hAnsi="Arial" w:cs="Arial"/>
                            <w:b/>
                            <w:bCs/>
                            <w:color w:val="000000"/>
                          </w:rPr>
                          <w:t>Intellectual</w:t>
                        </w:r>
                        <w:r w:rsidRPr="00DC7484">
                          <w:rPr>
                            <w:rFonts w:ascii="Arial" w:hAnsi="Arial" w:cs="Arial"/>
                            <w:color w:val="000000"/>
                          </w:rPr>
                          <w:t xml:space="preserve"> </w:t>
                        </w:r>
                        <w:r w:rsidRPr="00DC7484">
                          <w:rPr>
                            <w:rFonts w:ascii="Arial" w:hAnsi="Arial" w:cs="Arial"/>
                            <w:b/>
                            <w:bCs/>
                            <w:color w:val="000000"/>
                          </w:rPr>
                          <w:t>property</w:t>
                        </w:r>
                        <w:r w:rsidRPr="00DC7484">
                          <w:rPr>
                            <w:rFonts w:ascii="Arial" w:hAnsi="Arial" w:cs="Arial"/>
                            <w:color w:val="000000"/>
                          </w:rPr>
                          <w:t>: A unique idea that someone could apply for protected rights.</w:t>
                        </w:r>
                      </w:p>
                    </w:txbxContent>
                  </v:textbox>
                </v:roundrect>
              </v:group>
            </w:pict>
          </mc:Fallback>
        </mc:AlternateContent>
      </w:r>
      <w:r w:rsidR="001E3199">
        <w:rPr>
          <w:noProof/>
        </w:rPr>
        <mc:AlternateContent>
          <mc:Choice Requires="wpg">
            <w:drawing>
              <wp:anchor distT="0" distB="0" distL="114300" distR="114300" simplePos="0" relativeHeight="251646976" behindDoc="0" locked="0" layoutInCell="1" allowOverlap="1" wp14:anchorId="1D5AE328" wp14:editId="032EF28F">
                <wp:simplePos x="0" y="0"/>
                <wp:positionH relativeFrom="column">
                  <wp:posOffset>-2891790</wp:posOffset>
                </wp:positionH>
                <wp:positionV relativeFrom="paragraph">
                  <wp:posOffset>5516880</wp:posOffset>
                </wp:positionV>
                <wp:extent cx="5702935" cy="2614295"/>
                <wp:effectExtent l="12700" t="12700" r="12065" b="14605"/>
                <wp:wrapNone/>
                <wp:docPr id="12" name="Group 12"/>
                <wp:cNvGraphicFramePr/>
                <a:graphic xmlns:a="http://schemas.openxmlformats.org/drawingml/2006/main">
                  <a:graphicData uri="http://schemas.microsoft.com/office/word/2010/wordprocessingGroup">
                    <wpg:wgp>
                      <wpg:cNvGrpSpPr/>
                      <wpg:grpSpPr>
                        <a:xfrm>
                          <a:off x="0" y="0"/>
                          <a:ext cx="5702935" cy="2614295"/>
                          <a:chOff x="0" y="0"/>
                          <a:chExt cx="5702935" cy="2176780"/>
                        </a:xfrm>
                      </wpg:grpSpPr>
                      <wps:wsp>
                        <wps:cNvPr id="283" name="Rounded Rectangle 283"/>
                        <wps:cNvSpPr/>
                        <wps:spPr>
                          <a:xfrm>
                            <a:off x="0" y="0"/>
                            <a:ext cx="5702935" cy="2176780"/>
                          </a:xfrm>
                          <a:prstGeom prst="roundRect">
                            <a:avLst>
                              <a:gd name="adj" fmla="val 15432"/>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Text Box 285"/>
                        <wps:cNvSpPr txBox="1"/>
                        <wps:spPr>
                          <a:xfrm>
                            <a:off x="2055585" y="356676"/>
                            <a:ext cx="1212797" cy="1471983"/>
                          </a:xfrm>
                          <a:prstGeom prst="rect">
                            <a:avLst/>
                          </a:prstGeom>
                          <a:noFill/>
                          <a:ln w="6350">
                            <a:noFill/>
                          </a:ln>
                        </wps:spPr>
                        <wps:txbx>
                          <w:txbxContent>
                            <w:p w14:paraId="2AFE4351" w14:textId="53192EFF" w:rsidR="004C1D66" w:rsidRPr="004C1D66" w:rsidRDefault="004C1D66" w:rsidP="001E3199">
                              <w:pPr>
                                <w:spacing w:line="276" w:lineRule="auto"/>
                                <w:rPr>
                                  <w:rFonts w:cstheme="minorHAnsi"/>
                                  <w:sz w:val="21"/>
                                  <w:szCs w:val="21"/>
                                </w:rPr>
                              </w:pPr>
                              <w:r w:rsidRPr="004C1D66">
                                <w:rPr>
                                  <w:rFonts w:cstheme="minorHAnsi"/>
                                  <w:sz w:val="21"/>
                                  <w:szCs w:val="21"/>
                                </w:rPr>
                                <w:t>Figure 1. Apples products</w:t>
                              </w:r>
                            </w:p>
                            <w:p w14:paraId="1DDE315F" w14:textId="77777777" w:rsidR="004C1D66" w:rsidRDefault="004C1D66" w:rsidP="001E3199">
                              <w:pPr>
                                <w:spacing w:line="276" w:lineRule="auto"/>
                                <w:rPr>
                                  <w:rFonts w:cstheme="minorHAnsi"/>
                                  <w:sz w:val="16"/>
                                  <w:szCs w:val="16"/>
                                </w:rPr>
                              </w:pPr>
                            </w:p>
                            <w:p w14:paraId="00C93F91" w14:textId="77777777" w:rsidR="004C1D66" w:rsidRDefault="004C1D66" w:rsidP="001E3199">
                              <w:pPr>
                                <w:spacing w:line="276" w:lineRule="auto"/>
                                <w:rPr>
                                  <w:rFonts w:cstheme="minorHAnsi"/>
                                  <w:sz w:val="16"/>
                                  <w:szCs w:val="16"/>
                                </w:rPr>
                              </w:pPr>
                            </w:p>
                            <w:p w14:paraId="5831916A" w14:textId="77777777" w:rsidR="004C1D66" w:rsidRDefault="004C1D66" w:rsidP="001E3199">
                              <w:pPr>
                                <w:spacing w:line="276" w:lineRule="auto"/>
                                <w:rPr>
                                  <w:rFonts w:cstheme="minorHAnsi"/>
                                  <w:sz w:val="16"/>
                                  <w:szCs w:val="16"/>
                                </w:rPr>
                              </w:pPr>
                            </w:p>
                            <w:p w14:paraId="4292287B" w14:textId="3A57DFCD" w:rsidR="00DC7484" w:rsidRPr="004C1D66" w:rsidRDefault="001E3199" w:rsidP="001E3199">
                              <w:pPr>
                                <w:spacing w:line="276" w:lineRule="auto"/>
                                <w:rPr>
                                  <w:rFonts w:cstheme="minorHAnsi"/>
                                  <w:sz w:val="16"/>
                                  <w:szCs w:val="16"/>
                                </w:rPr>
                              </w:pPr>
                              <w:r w:rsidRPr="004C1D66">
                                <w:rPr>
                                  <w:rFonts w:cstheme="minorHAnsi"/>
                                  <w:sz w:val="16"/>
                                  <w:szCs w:val="16"/>
                                </w:rPr>
                                <w:t>"Apple Products- Atkins Farms, Amherst" by Massachusetts Office of Travel &amp; Tourism is licensed under CC BY-ND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D5AE328" id="Group 12" o:spid="_x0000_s1042" style="position:absolute;margin-left:-227.7pt;margin-top:434.4pt;width:449.05pt;height:205.85pt;z-index:251646976;mso-height-relative:margin" coordsize="57029,217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">
                <v:roundrect id="Rounded Rectangle 283" o:spid="_x0000_s1043" style="position:absolute;width:57029;height:21767;visibility:visible;mso-wrap-style:square;v-text-anchor:middle" arcsize="10112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" fillcolor="#e3a2b3" strokecolor="white [3212]" strokeweight="2.25pt">
                  <v:stroke joinstyle="miter"/>
                </v:roundrect>
                <v:shape id="Text Box 285" o:spid="_x0000_s1044" type="#_x0000_t202" style="position:absolute;left:20555;top:3566;width:12128;height:14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" filled="f" stroked="f" strokeweight=".5pt">
                  <v:textbox>
                    <w:txbxContent>
                      <w:p w14:paraId="2AFE4351" w14:textId="53192EFF" w:rsidR="004C1D66" w:rsidRPr="004C1D66" w:rsidRDefault="004C1D66" w:rsidP="001E3199">
                        <w:pPr>
                          <w:spacing w:line="276" w:lineRule="auto"/>
                          <w:rPr>
                            <w:rFonts w:cstheme="minorHAnsi"/>
                            <w:sz w:val="21"/>
                            <w:szCs w:val="21"/>
                          </w:rPr>
                        </w:pPr>
                        <w:r w:rsidRPr="004C1D66">
                          <w:rPr>
                            <w:rFonts w:cstheme="minorHAnsi"/>
                            <w:sz w:val="21"/>
                            <w:szCs w:val="21"/>
                          </w:rPr>
                          <w:t>Figure 1. Apples products</w:t>
                        </w:r>
                      </w:p>
                      <w:p w14:paraId="1DDE315F" w14:textId="77777777" w:rsidR="004C1D66" w:rsidRDefault="004C1D66" w:rsidP="001E3199">
                        <w:pPr>
                          <w:spacing w:line="276" w:lineRule="auto"/>
                          <w:rPr>
                            <w:rFonts w:cstheme="minorHAnsi"/>
                            <w:sz w:val="16"/>
                            <w:szCs w:val="16"/>
                          </w:rPr>
                        </w:pPr>
                      </w:p>
                      <w:p w14:paraId="00C93F91" w14:textId="77777777" w:rsidR="004C1D66" w:rsidRDefault="004C1D66" w:rsidP="001E3199">
                        <w:pPr>
                          <w:spacing w:line="276" w:lineRule="auto"/>
                          <w:rPr>
                            <w:rFonts w:cstheme="minorHAnsi"/>
                            <w:sz w:val="16"/>
                            <w:szCs w:val="16"/>
                          </w:rPr>
                        </w:pPr>
                      </w:p>
                      <w:p w14:paraId="5831916A" w14:textId="77777777" w:rsidR="004C1D66" w:rsidRDefault="004C1D66" w:rsidP="001E3199">
                        <w:pPr>
                          <w:spacing w:line="276" w:lineRule="auto"/>
                          <w:rPr>
                            <w:rFonts w:cstheme="minorHAnsi"/>
                            <w:sz w:val="16"/>
                            <w:szCs w:val="16"/>
                          </w:rPr>
                        </w:pPr>
                      </w:p>
                      <w:p w14:paraId="4292287B" w14:textId="3A57DFCD" w:rsidR="00DC7484" w:rsidRPr="004C1D66" w:rsidRDefault="001E3199" w:rsidP="001E3199">
                        <w:pPr>
                          <w:spacing w:line="276" w:lineRule="auto"/>
                          <w:rPr>
                            <w:rFonts w:cstheme="minorHAnsi"/>
                            <w:sz w:val="16"/>
                            <w:szCs w:val="16"/>
                          </w:rPr>
                        </w:pPr>
                        <w:r w:rsidRPr="004C1D66">
                          <w:rPr>
                            <w:rFonts w:cstheme="minorHAnsi"/>
                            <w:sz w:val="16"/>
                            <w:szCs w:val="16"/>
                          </w:rPr>
                          <w:t>"Apple Products- Atkins Farms, Amherst" by Massachusetts Office of Travel &amp; Tourism is licensed under CC BY-ND 2.0.</w:t>
                        </w:r>
                      </w:p>
                    </w:txbxContent>
                  </v:textbox>
                </v:shape>
              </v:group>
            </w:pict>
          </mc:Fallback>
        </mc:AlternateContent>
      </w:r>
      <w:r w:rsidR="001E3199">
        <w:rPr>
          <w:b/>
          <w:noProof/>
          <w:color w:val="000000"/>
        </w:rPr>
        <w:drawing>
          <wp:anchor distT="0" distB="0" distL="114300" distR="114300" simplePos="0" relativeHeight="252650496" behindDoc="0" locked="0" layoutInCell="1" allowOverlap="1" wp14:anchorId="351544A8" wp14:editId="4D1F7344">
            <wp:simplePos x="0" y="0"/>
            <wp:positionH relativeFrom="column">
              <wp:posOffset>462579</wp:posOffset>
            </wp:positionH>
            <wp:positionV relativeFrom="paragraph">
              <wp:posOffset>5892016</wp:posOffset>
            </wp:positionV>
            <wp:extent cx="2241974" cy="1821329"/>
            <wp:effectExtent l="0" t="0" r="635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referRelativeResize="0"/>
                  </pic:nvPicPr>
                  <pic:blipFill>
                    <a:blip r:embed="rId6" cstate="print">
                      <a:extLst>
                        <a:ext uri="{28A0092B-C50C-407E-A947-70E740481C1C}">
                          <a14:useLocalDpi xmlns:a14="http://schemas.microsoft.com/office/drawing/2010/main" val="0"/>
                        </a:ext>
                      </a:extLst>
                    </a:blip>
                    <a:stretch>
                      <a:fillRect/>
                    </a:stretch>
                  </pic:blipFill>
                  <pic:spPr>
                    <a:xfrm>
                      <a:off x="0" y="0"/>
                      <a:ext cx="2272692" cy="1846283"/>
                    </a:xfrm>
                    <a:prstGeom prst="rect">
                      <a:avLst/>
                    </a:prstGeom>
                    <a:ln/>
                    <a:effectLst>
                      <a:softEdge rad="50800"/>
                    </a:effectLst>
                  </pic:spPr>
                </pic:pic>
              </a:graphicData>
            </a:graphic>
            <wp14:sizeRelH relativeFrom="page">
              <wp14:pctWidth>0</wp14:pctWidth>
            </wp14:sizeRelH>
            <wp14:sizeRelV relativeFrom="page">
              <wp14:pctHeight>0</wp14:pctHeight>
            </wp14:sizeRelV>
          </wp:anchor>
        </w:drawing>
      </w:r>
      <w:r w:rsidR="00D10D07">
        <w:br w:type="page"/>
      </w:r>
      <w:r w:rsidR="00BD5278">
        <w:rPr>
          <w:noProof/>
        </w:rPr>
        <w:lastRenderedPageBreak/>
        <mc:AlternateContent>
          <mc:Choice Requires="wpg">
            <w:drawing>
              <wp:anchor distT="0" distB="0" distL="114300" distR="114300" simplePos="0" relativeHeight="251680768" behindDoc="0" locked="0" layoutInCell="1" allowOverlap="1" wp14:anchorId="2B4B1617" wp14:editId="2AE31C7A">
                <wp:simplePos x="0" y="0"/>
                <wp:positionH relativeFrom="column">
                  <wp:posOffset>3181985</wp:posOffset>
                </wp:positionH>
                <wp:positionV relativeFrom="paragraph">
                  <wp:posOffset>6421120</wp:posOffset>
                </wp:positionV>
                <wp:extent cx="3461385" cy="1804670"/>
                <wp:effectExtent l="0" t="0" r="18415" b="11430"/>
                <wp:wrapNone/>
                <wp:docPr id="1523605056" name="Group 1523605056"/>
                <wp:cNvGraphicFramePr/>
                <a:graphic xmlns:a="http://schemas.openxmlformats.org/drawingml/2006/main">
                  <a:graphicData uri="http://schemas.microsoft.com/office/word/2010/wordprocessingGroup">
                    <wpg:wgp>
                      <wpg:cNvGrpSpPr/>
                      <wpg:grpSpPr>
                        <a:xfrm>
                          <a:off x="0" y="0"/>
                          <a:ext cx="3461385" cy="1804670"/>
                          <a:chOff x="0" y="0"/>
                          <a:chExt cx="7236187" cy="2241913"/>
                        </a:xfrm>
                      </wpg:grpSpPr>
                      <wps:wsp>
                        <wps:cNvPr id="1321480479" name="Rounded Rectangle 1321480479"/>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015AF2" w14:textId="77777777" w:rsidR="00DC7484" w:rsidRPr="000C6739" w:rsidRDefault="00DC7484" w:rsidP="00DC748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48757657" name="Rounded Rectangle 1248757657"/>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2ABAD2" w14:textId="7BCBD209"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Technology</w:t>
                              </w:r>
                            </w:p>
                            <w:p w14:paraId="38D83614" w14:textId="77777777" w:rsidR="00DC7484" w:rsidRPr="00DC7484" w:rsidRDefault="00DC7484" w:rsidP="005713D0">
                              <w:r w:rsidRPr="00DC7484">
                                <w:t xml:space="preserve">Technology is playing a bigger role in farming. One way this is happening is with new tractors. Tractors use </w:t>
                              </w:r>
                              <w:r w:rsidRPr="00DC7484">
                                <w:rPr>
                                  <w:b/>
                                </w:rPr>
                                <w:t xml:space="preserve">sensors </w:t>
                              </w:r>
                              <w:r w:rsidRPr="00DC7484">
                                <w:t>to collect data. Data on soil, the number of plants, and on time driving around. This helps farmers make better decisions on their farms.</w:t>
                              </w:r>
                            </w:p>
                            <w:p w14:paraId="3B4DB9F2" w14:textId="6AC59453" w:rsidR="00DC7484" w:rsidRPr="00CB1E00" w:rsidRDefault="00DC7484" w:rsidP="00DC7484">
                              <w:pPr>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4B1617" id="Group 1523605056" o:spid="_x0000_s1045" style="position:absolute;margin-left:250.55pt;margin-top:505.6pt;width:272.55pt;height:142.1pt;z-index:251680768;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">
                <v:roundrect id="Rounded Rectangle 1321480479" o:spid="_x0000_s1046"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" fillcolor="#986c7a" strokecolor="#986c7a" strokeweight="1pt">
                  <v:stroke joinstyle="miter"/>
                  <v:textbox>
                    <w:txbxContent>
                      <w:p w14:paraId="04015AF2" w14:textId="77777777" w:rsidR="00DC7484" w:rsidRPr="000C6739" w:rsidRDefault="00DC7484" w:rsidP="00DC7484">
                        <w:pPr>
                          <w:pStyle w:val="Heading2"/>
                          <w:spacing w:line="276" w:lineRule="auto"/>
                          <w:jc w:val="both"/>
                          <w:rPr>
                            <w:rFonts w:ascii="Encode Sans" w:hAnsi="Encode Sans"/>
                            <w:b w:val="0"/>
                            <w:bCs/>
                            <w:szCs w:val="36"/>
                          </w:rPr>
                        </w:pPr>
                      </w:p>
                    </w:txbxContent>
                  </v:textbox>
                </v:roundrect>
                <v:roundrect id="Rounded Rectangle 1248757657" o:spid="_x0000_s1047"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" fillcolor="white [3212]" stroked="f" strokeweight="1pt">
                  <v:stroke joinstyle="miter"/>
                  <v:textbox>
                    <w:txbxContent>
                      <w:p w14:paraId="0D2ABAD2" w14:textId="7BCBD209"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Technology</w:t>
                        </w:r>
                      </w:p>
                      <w:p w14:paraId="38D83614" w14:textId="77777777" w:rsidR="00DC7484" w:rsidRPr="00DC7484" w:rsidRDefault="00DC7484" w:rsidP="005713D0">
                        <w:r w:rsidRPr="00DC7484">
                          <w:t xml:space="preserve">Technology is playing a bigger role in farming. One way this is happening is with new tractors. Tractors use </w:t>
                        </w:r>
                        <w:r w:rsidRPr="00DC7484">
                          <w:rPr>
                            <w:b/>
                          </w:rPr>
                          <w:t xml:space="preserve">sensors </w:t>
                        </w:r>
                        <w:r w:rsidRPr="00DC7484">
                          <w:t>to collect data. Data on soil, the number of plants, and on time driving around. This helps farmers make better decisions on their farms.</w:t>
                        </w:r>
                      </w:p>
                      <w:p w14:paraId="3B4DB9F2" w14:textId="6AC59453" w:rsidR="00DC7484" w:rsidRPr="00CB1E00" w:rsidRDefault="00DC7484" w:rsidP="00DC7484">
                        <w:pPr>
                          <w:spacing w:line="276" w:lineRule="auto"/>
                          <w:jc w:val="both"/>
                        </w:pPr>
                      </w:p>
                    </w:txbxContent>
                  </v:textbox>
                </v:roundrect>
              </v:group>
            </w:pict>
          </mc:Fallback>
        </mc:AlternateContent>
      </w:r>
      <w:r w:rsidR="00BD5278">
        <w:rPr>
          <w:noProof/>
        </w:rPr>
        <mc:AlternateContent>
          <mc:Choice Requires="wpg">
            <w:drawing>
              <wp:anchor distT="0" distB="0" distL="114300" distR="114300" simplePos="0" relativeHeight="251682816" behindDoc="0" locked="0" layoutInCell="1" allowOverlap="1" wp14:anchorId="5560285C" wp14:editId="72ACDB2A">
                <wp:simplePos x="0" y="0"/>
                <wp:positionH relativeFrom="column">
                  <wp:posOffset>-540052</wp:posOffset>
                </wp:positionH>
                <wp:positionV relativeFrom="paragraph">
                  <wp:posOffset>4387803</wp:posOffset>
                </wp:positionV>
                <wp:extent cx="3461385" cy="2561590"/>
                <wp:effectExtent l="0" t="0" r="18415" b="16510"/>
                <wp:wrapNone/>
                <wp:docPr id="533267270" name="Group 533267270"/>
                <wp:cNvGraphicFramePr/>
                <a:graphic xmlns:a="http://schemas.openxmlformats.org/drawingml/2006/main">
                  <a:graphicData uri="http://schemas.microsoft.com/office/word/2010/wordprocessingGroup">
                    <wpg:wgp>
                      <wpg:cNvGrpSpPr/>
                      <wpg:grpSpPr>
                        <a:xfrm>
                          <a:off x="0" y="0"/>
                          <a:ext cx="3461385" cy="2561590"/>
                          <a:chOff x="0" y="0"/>
                          <a:chExt cx="7236187" cy="2241913"/>
                        </a:xfrm>
                      </wpg:grpSpPr>
                      <wps:wsp>
                        <wps:cNvPr id="887182561" name="Rounded Rectangle 887182561"/>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7C7148" w14:textId="77777777" w:rsidR="00DC7484" w:rsidRPr="000C6739" w:rsidRDefault="00DC7484" w:rsidP="00DC748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0462429" name="Rounded Rectangle 890462429"/>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4E58A3" w14:textId="5EA33F51"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Chemistry</w:t>
                              </w:r>
                            </w:p>
                            <w:p w14:paraId="37AB5F6C" w14:textId="77777777" w:rsidR="00DC7484" w:rsidRPr="00CB1E00" w:rsidRDefault="00DC7484" w:rsidP="005713D0">
                              <w:r>
                                <w:t xml:space="preserve">Medicine is its own part of the </w:t>
                              </w:r>
                              <w:r>
                                <w:rPr>
                                  <w:b/>
                                  <w:bCs/>
                                </w:rPr>
                                <w:t>bioeconomy</w:t>
                              </w:r>
                              <w:r>
                                <w:t xml:space="preserve"> called </w:t>
                              </w:r>
                              <w:r>
                                <w:rPr>
                                  <w:b/>
                                  <w:bCs/>
                                </w:rPr>
                                <w:t>biomedicine</w:t>
                              </w:r>
                              <w:r>
                                <w:t xml:space="preserve">. </w:t>
                              </w:r>
                              <w:r>
                                <w:rPr>
                                  <w:b/>
                                  <w:bCs/>
                                </w:rPr>
                                <w:t xml:space="preserve">Biomedicine </w:t>
                              </w:r>
                              <w:r>
                                <w:t xml:space="preserve">is made with germs and natural processes. The COVID-19 vaccine is an example. The vaccine is made through a natural process found in cells. Scientists used computers to figure out how the cells work. Then they made medicine that works with the cells. Medicine inspired by the way cells work is part of the </w:t>
                              </w:r>
                              <w:r>
                                <w:rPr>
                                  <w:b/>
                                  <w:bCs/>
                                </w:rPr>
                                <w:t>bioeconomy</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560285C" id="Group 533267270" o:spid="_x0000_s1048" style="position:absolute;margin-left:-42.5pt;margin-top:345.5pt;width:272.55pt;height:201.7pt;z-index:251682816;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">
                <v:roundrect id="Rounded Rectangle 887182561" o:spid="_x0000_s1049"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" fillcolor="#986c7a" strokecolor="#986c7a" strokeweight="1pt">
                  <v:stroke joinstyle="miter"/>
                  <v:textbox>
                    <w:txbxContent>
                      <w:p w14:paraId="217C7148" w14:textId="77777777" w:rsidR="00DC7484" w:rsidRPr="000C6739" w:rsidRDefault="00DC7484" w:rsidP="00DC7484">
                        <w:pPr>
                          <w:pStyle w:val="Heading2"/>
                          <w:spacing w:line="276" w:lineRule="auto"/>
                          <w:jc w:val="both"/>
                          <w:rPr>
                            <w:rFonts w:ascii="Encode Sans" w:hAnsi="Encode Sans"/>
                            <w:b w:val="0"/>
                            <w:bCs/>
                            <w:szCs w:val="36"/>
                          </w:rPr>
                        </w:pPr>
                      </w:p>
                    </w:txbxContent>
                  </v:textbox>
                </v:roundrect>
                <v:roundrect id="Rounded Rectangle 890462429" o:spid="_x0000_s1050"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" fillcolor="white [3212]" stroked="f" strokeweight="1pt">
                  <v:stroke joinstyle="miter"/>
                  <v:textbox>
                    <w:txbxContent>
                      <w:p w14:paraId="6B4E58A3" w14:textId="5EA33F51"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Chemistry</w:t>
                        </w:r>
                      </w:p>
                      <w:p w14:paraId="37AB5F6C" w14:textId="77777777" w:rsidR="00DC7484" w:rsidRPr="00CB1E00" w:rsidRDefault="00DC7484" w:rsidP="005713D0">
                        <w:r>
                          <w:t xml:space="preserve">Medicine is its own part of the </w:t>
                        </w:r>
                        <w:r>
                          <w:rPr>
                            <w:b/>
                            <w:bCs/>
                          </w:rPr>
                          <w:t>bioeconomy</w:t>
                        </w:r>
                        <w:r>
                          <w:t xml:space="preserve"> called </w:t>
                        </w:r>
                        <w:r>
                          <w:rPr>
                            <w:b/>
                            <w:bCs/>
                          </w:rPr>
                          <w:t>biomedicine</w:t>
                        </w:r>
                        <w:r>
                          <w:t xml:space="preserve">. </w:t>
                        </w:r>
                        <w:r>
                          <w:rPr>
                            <w:b/>
                            <w:bCs/>
                          </w:rPr>
                          <w:t xml:space="preserve">Biomedicine </w:t>
                        </w:r>
                        <w:r>
                          <w:t xml:space="preserve">is made with germs and natural processes. The COVID-19 vaccine is an example. The vaccine is made through a natural process found in cells. Scientists used computers to figure out how the cells work. Then they made medicine that works with the cells. Medicine inspired by the way cells work is part of the </w:t>
                        </w:r>
                        <w:r>
                          <w:rPr>
                            <w:b/>
                            <w:bCs/>
                          </w:rPr>
                          <w:t>bioeconomy</w:t>
                        </w:r>
                        <w:r>
                          <w:t>.</w:t>
                        </w:r>
                      </w:p>
                    </w:txbxContent>
                  </v:textbox>
                </v:roundrect>
              </v:group>
            </w:pict>
          </mc:Fallback>
        </mc:AlternateContent>
      </w:r>
      <w:r w:rsidR="00BD5278">
        <w:rPr>
          <w:noProof/>
        </w:rPr>
        <mc:AlternateContent>
          <mc:Choice Requires="wpg">
            <w:drawing>
              <wp:anchor distT="0" distB="0" distL="114300" distR="114300" simplePos="0" relativeHeight="251661312" behindDoc="0" locked="0" layoutInCell="1" allowOverlap="1" wp14:anchorId="7953A7B4" wp14:editId="7759E65F">
                <wp:simplePos x="0" y="0"/>
                <wp:positionH relativeFrom="column">
                  <wp:posOffset>3181173</wp:posOffset>
                </wp:positionH>
                <wp:positionV relativeFrom="paragraph">
                  <wp:posOffset>2757847</wp:posOffset>
                </wp:positionV>
                <wp:extent cx="3461385" cy="2524125"/>
                <wp:effectExtent l="0" t="0" r="18415" b="15875"/>
                <wp:wrapNone/>
                <wp:docPr id="2138652228" name="Group 2138652228"/>
                <wp:cNvGraphicFramePr/>
                <a:graphic xmlns:a="http://schemas.openxmlformats.org/drawingml/2006/main">
                  <a:graphicData uri="http://schemas.microsoft.com/office/word/2010/wordprocessingGroup">
                    <wpg:wgp>
                      <wpg:cNvGrpSpPr/>
                      <wpg:grpSpPr>
                        <a:xfrm>
                          <a:off x="0" y="0"/>
                          <a:ext cx="3461385" cy="2524125"/>
                          <a:chOff x="0" y="0"/>
                          <a:chExt cx="7236187" cy="2241913"/>
                        </a:xfrm>
                      </wpg:grpSpPr>
                      <wps:wsp>
                        <wps:cNvPr id="638101399" name="Rounded Rectangle 638101399"/>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27BC70" w14:textId="77777777" w:rsidR="00DC7484" w:rsidRPr="000C6739" w:rsidRDefault="00DC7484" w:rsidP="00DC748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8083970" name="Rounded Rectangle 1768083970"/>
                        <wps:cNvSpPr/>
                        <wps:spPr>
                          <a:xfrm>
                            <a:off x="0" y="0"/>
                            <a:ext cx="7131685" cy="21374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E1D167" w14:textId="3B7DAD61"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Medicine</w:t>
                              </w:r>
                            </w:p>
                            <w:p w14:paraId="582B2D57" w14:textId="74059D58" w:rsidR="00DC7484" w:rsidRPr="00CB1E00" w:rsidRDefault="00DC7484" w:rsidP="005713D0">
                              <w:r>
                                <w:t xml:space="preserve">Medicine is its own part of the </w:t>
                              </w:r>
                              <w:r>
                                <w:rPr>
                                  <w:b/>
                                  <w:bCs/>
                                </w:rPr>
                                <w:t>bioeconomy</w:t>
                              </w:r>
                              <w:r>
                                <w:t xml:space="preserve"> called </w:t>
                              </w:r>
                              <w:r>
                                <w:rPr>
                                  <w:b/>
                                  <w:bCs/>
                                </w:rPr>
                                <w:t>biomedicine</w:t>
                              </w:r>
                              <w:r>
                                <w:t xml:space="preserve">. </w:t>
                              </w:r>
                              <w:r>
                                <w:rPr>
                                  <w:b/>
                                  <w:bCs/>
                                </w:rPr>
                                <w:t xml:space="preserve">Biomedicine </w:t>
                              </w:r>
                              <w:r>
                                <w:t xml:space="preserve">is made with germs and natural processes. The COVID-19 vaccine is an example. The vaccine is made through a natural process found in cells. Scientists used computers to figure out how the cells work. Then they made medicine that works with the cells. Medicine inspired by the way cells work is part of the </w:t>
                              </w:r>
                              <w:r>
                                <w:rPr>
                                  <w:b/>
                                  <w:bCs/>
                                </w:rPr>
                                <w:t>bioeconomy</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53A7B4" id="Group 2138652228" o:spid="_x0000_s1051" style="position:absolute;margin-left:250.5pt;margin-top:217.15pt;width:272.55pt;height:198.75pt;z-index:251661312;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">
                <v:roundrect id="Rounded Rectangle 638101399" o:spid="_x0000_s1052"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" fillcolor="#986c7a" strokecolor="#986c7a" strokeweight="1pt">
                  <v:stroke joinstyle="miter"/>
                  <v:textbox>
                    <w:txbxContent>
                      <w:p w14:paraId="1727BC70" w14:textId="77777777" w:rsidR="00DC7484" w:rsidRPr="000C6739" w:rsidRDefault="00DC7484" w:rsidP="00DC7484">
                        <w:pPr>
                          <w:pStyle w:val="Heading2"/>
                          <w:spacing w:line="276" w:lineRule="auto"/>
                          <w:jc w:val="both"/>
                          <w:rPr>
                            <w:rFonts w:ascii="Encode Sans" w:hAnsi="Encode Sans"/>
                            <w:b w:val="0"/>
                            <w:bCs/>
                            <w:szCs w:val="36"/>
                          </w:rPr>
                        </w:pPr>
                      </w:p>
                    </w:txbxContent>
                  </v:textbox>
                </v:roundrect>
                <v:roundrect id="Rounded Rectangle 1768083970" o:spid="_x0000_s1053"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" fillcolor="white [3212]" stroked="f" strokeweight="1pt">
                  <v:stroke joinstyle="miter"/>
                  <v:textbox>
                    <w:txbxContent>
                      <w:p w14:paraId="1EE1D167" w14:textId="3B7DAD61" w:rsidR="00DC7484" w:rsidRP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Medicine</w:t>
                        </w:r>
                      </w:p>
                      <w:p w14:paraId="582B2D57" w14:textId="74059D58" w:rsidR="00DC7484" w:rsidRPr="00CB1E00" w:rsidRDefault="00DC7484" w:rsidP="005713D0">
                        <w:r>
                          <w:t xml:space="preserve">Medicine is its own part of the </w:t>
                        </w:r>
                        <w:r>
                          <w:rPr>
                            <w:b/>
                            <w:bCs/>
                          </w:rPr>
                          <w:t>bioeconomy</w:t>
                        </w:r>
                        <w:r>
                          <w:t xml:space="preserve"> called </w:t>
                        </w:r>
                        <w:r>
                          <w:rPr>
                            <w:b/>
                            <w:bCs/>
                          </w:rPr>
                          <w:t>biomedicine</w:t>
                        </w:r>
                        <w:r>
                          <w:t xml:space="preserve">. </w:t>
                        </w:r>
                        <w:r>
                          <w:rPr>
                            <w:b/>
                            <w:bCs/>
                          </w:rPr>
                          <w:t xml:space="preserve">Biomedicine </w:t>
                        </w:r>
                        <w:r>
                          <w:t xml:space="preserve">is made with germs and natural processes. The COVID-19 vaccine is an example. The vaccine is made through a natural process found in cells. Scientists used computers to figure out how the cells work. Then they made medicine that works with the cells. Medicine inspired by the way cells work is part of the </w:t>
                        </w:r>
                        <w:r>
                          <w:rPr>
                            <w:b/>
                            <w:bCs/>
                          </w:rPr>
                          <w:t>bioeconomy</w:t>
                        </w:r>
                        <w:r>
                          <w:t>.</w:t>
                        </w:r>
                      </w:p>
                    </w:txbxContent>
                  </v:textbox>
                </v:roundrect>
              </v:group>
            </w:pict>
          </mc:Fallback>
        </mc:AlternateContent>
      </w:r>
      <w:r w:rsidR="00BD5278">
        <w:rPr>
          <w:noProof/>
        </w:rPr>
        <mc:AlternateContent>
          <mc:Choice Requires="wpg">
            <w:drawing>
              <wp:anchor distT="0" distB="0" distL="114300" distR="114300" simplePos="0" relativeHeight="251677696" behindDoc="0" locked="0" layoutInCell="1" allowOverlap="1" wp14:anchorId="26DA3F5F" wp14:editId="37EF3DE0">
                <wp:simplePos x="0" y="0"/>
                <wp:positionH relativeFrom="column">
                  <wp:posOffset>-592455</wp:posOffset>
                </wp:positionH>
                <wp:positionV relativeFrom="paragraph">
                  <wp:posOffset>1622549</wp:posOffset>
                </wp:positionV>
                <wp:extent cx="3461385" cy="1704975"/>
                <wp:effectExtent l="0" t="0" r="18415" b="9525"/>
                <wp:wrapNone/>
                <wp:docPr id="1983398901" name="Group 1983398901"/>
                <wp:cNvGraphicFramePr/>
                <a:graphic xmlns:a="http://schemas.openxmlformats.org/drawingml/2006/main">
                  <a:graphicData uri="http://schemas.microsoft.com/office/word/2010/wordprocessingGroup">
                    <wpg:wgp>
                      <wpg:cNvGrpSpPr/>
                      <wpg:grpSpPr>
                        <a:xfrm>
                          <a:off x="0" y="0"/>
                          <a:ext cx="3461385" cy="1704975"/>
                          <a:chOff x="0" y="0"/>
                          <a:chExt cx="7236187" cy="2241913"/>
                        </a:xfrm>
                      </wpg:grpSpPr>
                      <wps:wsp>
                        <wps:cNvPr id="1570122572" name="Rounded Rectangle 1570122572"/>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8C3FB1" w14:textId="77777777" w:rsidR="00DC7484" w:rsidRPr="000C6739" w:rsidRDefault="00DC7484" w:rsidP="00DC7484">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4829945" name="Rounded Rectangle 634829945"/>
                        <wps:cNvSpPr/>
                        <wps:spPr>
                          <a:xfrm>
                            <a:off x="0" y="0"/>
                            <a:ext cx="7131685" cy="2137409"/>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270F90" w14:textId="77777777" w:rsid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Agriculture</w:t>
                              </w:r>
                            </w:p>
                            <w:p w14:paraId="289672ED" w14:textId="0A7D8A15" w:rsidR="00DC7484" w:rsidRPr="00DC7484" w:rsidRDefault="00DC7484" w:rsidP="005713D0">
                              <w:pPr>
                                <w:rPr>
                                  <w:rFonts w:ascii="Baloo Bhaijaan" w:hAnsi="Baloo Bhaijaan" w:cs="Baloo Bhaijaan"/>
                                  <w:b/>
                                  <w:color w:val="E58F00"/>
                                  <w:sz w:val="34"/>
                                  <w:szCs w:val="34"/>
                                </w:rPr>
                              </w:pPr>
                              <w:r w:rsidRPr="00DC7484">
                                <w:t>Farming is a very important part of the bioeconomy. Making new plant types, understanding data, and growing and harvesting food are all important parts of farming's role in this. This helps farmers to grow more food and take better care of their animals.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DA3F5F" id="Group 1983398901" o:spid="_x0000_s1054" style="position:absolute;margin-left:-46.65pt;margin-top:127.75pt;width:272.55pt;height:134.25pt;z-index:251677696;mso-width-relative:margin;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">
                <v:roundrect id="Rounded Rectangle 1570122572" o:spid="_x0000_s1055"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" fillcolor="#986c7a" strokecolor="#986c7a" strokeweight="1pt">
                  <v:stroke joinstyle="miter"/>
                  <v:textbox>
                    <w:txbxContent>
                      <w:p w14:paraId="7C8C3FB1" w14:textId="77777777" w:rsidR="00DC7484" w:rsidRPr="000C6739" w:rsidRDefault="00DC7484" w:rsidP="00DC7484">
                        <w:pPr>
                          <w:pStyle w:val="Heading2"/>
                          <w:spacing w:line="276" w:lineRule="auto"/>
                          <w:jc w:val="both"/>
                          <w:rPr>
                            <w:rFonts w:ascii="Encode Sans" w:hAnsi="Encode Sans"/>
                            <w:b w:val="0"/>
                            <w:bCs/>
                            <w:szCs w:val="36"/>
                          </w:rPr>
                        </w:pPr>
                      </w:p>
                    </w:txbxContent>
                  </v:textbox>
                </v:roundrect>
                <v:roundrect id="Rounded Rectangle 634829945" o:spid="_x0000_s1056"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" fillcolor="white [3212]" stroked="f" strokeweight="1pt">
                  <v:stroke joinstyle="miter"/>
                  <v:textbox>
                    <w:txbxContent>
                      <w:p w14:paraId="0D270F90" w14:textId="77777777" w:rsidR="00DC7484" w:rsidRDefault="00DC7484" w:rsidP="00DC7484">
                        <w:pPr>
                          <w:pStyle w:val="Heading2"/>
                          <w:spacing w:line="276" w:lineRule="auto"/>
                          <w:jc w:val="both"/>
                          <w:rPr>
                            <w:rFonts w:ascii="Baloo Bhaijaan" w:hAnsi="Baloo Bhaijaan" w:cs="Baloo Bhaijaan"/>
                            <w:b w:val="0"/>
                            <w:bCs/>
                            <w:color w:val="E58F00"/>
                            <w:szCs w:val="36"/>
                          </w:rPr>
                        </w:pPr>
                        <w:r>
                          <w:rPr>
                            <w:rFonts w:ascii="Baloo Bhaijaan" w:hAnsi="Baloo Bhaijaan" w:cs="Baloo Bhaijaan"/>
                            <w:b w:val="0"/>
                            <w:bCs/>
                            <w:color w:val="E58F00"/>
                            <w:szCs w:val="36"/>
                          </w:rPr>
                          <w:t>Agriculture</w:t>
                        </w:r>
                      </w:p>
                      <w:p w14:paraId="289672ED" w14:textId="0A7D8A15" w:rsidR="00DC7484" w:rsidRPr="00DC7484" w:rsidRDefault="00DC7484" w:rsidP="005713D0">
                        <w:pPr>
                          <w:rPr>
                            <w:rFonts w:ascii="Baloo Bhaijaan" w:hAnsi="Baloo Bhaijaan" w:cs="Baloo Bhaijaan"/>
                            <w:b/>
                            <w:color w:val="E58F00"/>
                            <w:sz w:val="34"/>
                            <w:szCs w:val="34"/>
                          </w:rPr>
                        </w:pPr>
                        <w:r w:rsidRPr="00DC7484">
                          <w:t>Farming is a very important part of the bioeconomy. Making new plant types, understanding data, and growing and harvesting food are all important parts of farming's role in this. This helps farmers to grow more food and take better care of their animals.</w:t>
                        </w:r>
                      </w:p>
                    </w:txbxContent>
                  </v:textbox>
                </v:roundrect>
              </v:group>
            </w:pict>
          </mc:Fallback>
        </mc:AlternateContent>
      </w:r>
      <w:r>
        <w:rPr>
          <w:noProof/>
        </w:rPr>
        <mc:AlternateContent>
          <mc:Choice Requires="wpg">
            <w:drawing>
              <wp:anchor distT="0" distB="0" distL="114300" distR="114300" simplePos="0" relativeHeight="251629568" behindDoc="0" locked="0" layoutInCell="1" allowOverlap="1" wp14:anchorId="699E4602" wp14:editId="35FB8922">
                <wp:simplePos x="0" y="0"/>
                <wp:positionH relativeFrom="column">
                  <wp:posOffset>-638629</wp:posOffset>
                </wp:positionH>
                <wp:positionV relativeFrom="paragraph">
                  <wp:posOffset>-326570</wp:posOffset>
                </wp:positionV>
                <wp:extent cx="7235825" cy="1502228"/>
                <wp:effectExtent l="0" t="0" r="15875" b="9525"/>
                <wp:wrapNone/>
                <wp:docPr id="19" name="Group 19"/>
                <wp:cNvGraphicFramePr/>
                <a:graphic xmlns:a="http://schemas.openxmlformats.org/drawingml/2006/main">
                  <a:graphicData uri="http://schemas.microsoft.com/office/word/2010/wordprocessingGroup">
                    <wpg:wgp>
                      <wpg:cNvGrpSpPr/>
                      <wpg:grpSpPr>
                        <a:xfrm>
                          <a:off x="0" y="0"/>
                          <a:ext cx="7235825" cy="1502228"/>
                          <a:chOff x="0" y="0"/>
                          <a:chExt cx="7236187" cy="2241913"/>
                        </a:xfrm>
                      </wpg:grpSpPr>
                      <wps:wsp>
                        <wps:cNvPr id="16" name="Rounded Rectangle 16"/>
                        <wps:cNvSpPr/>
                        <wps:spPr>
                          <a:xfrm>
                            <a:off x="104502" y="104503"/>
                            <a:ext cx="7131685" cy="213741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5309EB" w14:textId="77777777" w:rsidR="005B0EBA" w:rsidRPr="000C6739" w:rsidRDefault="005B0EBA"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1" name="Rounded Rectangle 241"/>
                        <wps:cNvSpPr/>
                        <wps:spPr>
                          <a:xfrm>
                            <a:off x="0" y="0"/>
                            <a:ext cx="7131685" cy="2137411"/>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4679902" w14:textId="4BDB6564" w:rsidR="00CB1E00" w:rsidRDefault="0086527B" w:rsidP="00DC7484">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 xml:space="preserve">What’s so important about </w:t>
                              </w:r>
                              <w:r w:rsidR="00CE12CA">
                                <w:rPr>
                                  <w:rFonts w:ascii="Baloo Bhaijaan" w:hAnsi="Baloo Bhaijaan" w:cs="Baloo Bhaijaan"/>
                                  <w:b w:val="0"/>
                                  <w:bCs/>
                                  <w:color w:val="E58F00"/>
                                  <w:szCs w:val="36"/>
                                </w:rPr>
                                <w:t>the bioeconomy</w:t>
                              </w:r>
                              <w:r w:rsidRPr="0086527B">
                                <w:rPr>
                                  <w:rFonts w:ascii="Baloo Bhaijaan" w:hAnsi="Baloo Bhaijaan" w:cs="Baloo Bhaijaan"/>
                                  <w:b w:val="0"/>
                                  <w:bCs/>
                                  <w:color w:val="E58F00"/>
                                  <w:szCs w:val="36"/>
                                </w:rPr>
                                <w:t>?</w:t>
                              </w:r>
                            </w:p>
                            <w:p w14:paraId="6469BD31" w14:textId="3644F582" w:rsidR="00DC7484" w:rsidRPr="00DC7484" w:rsidRDefault="00DC7484" w:rsidP="005713D0">
                              <w:r w:rsidRPr="00DC7484">
                                <w:t xml:space="preserve">Scientists use a lot of data to make the things we use every day. In the </w:t>
                              </w:r>
                              <w:r w:rsidRPr="00DC7484">
                                <w:rPr>
                                  <w:b/>
                                </w:rPr>
                                <w:t>bioeconomy</w:t>
                              </w:r>
                              <w:r w:rsidRPr="00DC7484">
                                <w:t xml:space="preserve">, a lot of this data is from living people, plants, and animals. Computers need to be protected to keep this data safe. This is why more computer scientists and cybersecurity experts are getting more jobs in </w:t>
                              </w:r>
                              <w:r w:rsidRPr="00DC7484">
                                <w:rPr>
                                  <w:b/>
                                </w:rPr>
                                <w:t>agriculture</w:t>
                              </w:r>
                              <w:r w:rsidRPr="00DC7484">
                                <w:t xml:space="preserve">, </w:t>
                              </w:r>
                              <w:r w:rsidRPr="00DC7484">
                                <w:rPr>
                                  <w:b/>
                                </w:rPr>
                                <w:t>biomedicine</w:t>
                              </w:r>
                              <w:r w:rsidRPr="00DC7484">
                                <w:t xml:space="preserve">, and the </w:t>
                              </w:r>
                              <w:r w:rsidRPr="00DC7484">
                                <w:rPr>
                                  <w:b/>
                                </w:rPr>
                                <w:t>bioindustry</w:t>
                              </w:r>
                              <w:r w:rsidRPr="00DC7484">
                                <w:t>.</w:t>
                              </w:r>
                            </w:p>
                            <w:p w14:paraId="31D57156" w14:textId="77777777" w:rsidR="00DC7484" w:rsidRPr="00DC7484" w:rsidRDefault="00DC7484" w:rsidP="00DC7484">
                              <w:pPr>
                                <w:rPr>
                                  <w:rFonts w:ascii="Arial" w:hAnsi="Arial"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99E4602" id="Group 19" o:spid="_x0000_s1057" style="position:absolute;margin-left:-50.3pt;margin-top:-25.7pt;width:569.75pt;height:118.3pt;z-index:251629568;mso-height-relative:margin" coordsize="72361,2241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">
                <v:roundrect id="Rounded Rectangle 16" o:spid="_x0000_s1058" style="position:absolute;left:1045;top:1045;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IwmM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5PobCAXD8AAAD//wMAUEsBAi0AFAAGAAgAAAAhANvh9svuAAAAhQEAABMAAAAAAAAA&#13;&#10;AAAAAAAAAAAAAFtDb250ZW50X1R5cGVzXS54bWxQSwECLQAUAAYACAAAACEAWvQsW78AAAAVAQAA&#13;&#10;CwAAAAAAAAAAAAAAAAAfAQAAX3JlbHMvLnJlbHNQSwECLQAUAAYACAAAACEA/SMJjMYAAADgAAAA&#13;&#10;DwAAAAAAAAAAAAAAAAAHAgAAZHJzL2Rvd25yZXYueG1sUEsFBgAAAAADAAMAtwAAAPoCAAAAAA==&#13;&#10;" fillcolor="#986c7a" strokecolor="#986c7a" strokeweight="1pt">
                  <v:stroke joinstyle="miter"/>
                  <v:textbox>
                    <w:txbxContent>
                      <w:p w14:paraId="275309EB" w14:textId="77777777" w:rsidR="005B0EBA" w:rsidRPr="000C6739" w:rsidRDefault="005B0EBA" w:rsidP="00237959">
                        <w:pPr>
                          <w:pStyle w:val="Heading2"/>
                          <w:spacing w:line="276" w:lineRule="auto"/>
                          <w:jc w:val="both"/>
                          <w:rPr>
                            <w:rFonts w:ascii="Encode Sans" w:hAnsi="Encode Sans"/>
                            <w:b w:val="0"/>
                            <w:bCs/>
                            <w:szCs w:val="36"/>
                          </w:rPr>
                        </w:pPr>
                      </w:p>
                    </w:txbxContent>
                  </v:textbox>
                </v:roundrect>
                <v:roundrect id="Rounded Rectangle 241" o:spid="_x0000_s1059" style="position:absolute;width:71316;height:21374;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" fillcolor="white [3212]" stroked="f" strokeweight="1pt">
                  <v:stroke joinstyle="miter"/>
                  <v:textbox>
                    <w:txbxContent>
                      <w:p w14:paraId="74679902" w14:textId="4BDB6564" w:rsidR="00CB1E00" w:rsidRDefault="0086527B" w:rsidP="00DC7484">
                        <w:pPr>
                          <w:pStyle w:val="Heading2"/>
                          <w:spacing w:line="276" w:lineRule="auto"/>
                          <w:jc w:val="both"/>
                          <w:rPr>
                            <w:rFonts w:ascii="Baloo Bhaijaan" w:hAnsi="Baloo Bhaijaan" w:cs="Baloo Bhaijaan"/>
                            <w:b w:val="0"/>
                            <w:bCs/>
                            <w:color w:val="E58F00"/>
                            <w:szCs w:val="36"/>
                          </w:rPr>
                        </w:pPr>
                        <w:r w:rsidRPr="0086527B">
                          <w:rPr>
                            <w:rFonts w:ascii="Baloo Bhaijaan" w:hAnsi="Baloo Bhaijaan" w:cs="Baloo Bhaijaan"/>
                            <w:b w:val="0"/>
                            <w:bCs/>
                            <w:color w:val="E58F00"/>
                            <w:szCs w:val="36"/>
                          </w:rPr>
                          <w:t xml:space="preserve">What’s so important about </w:t>
                        </w:r>
                        <w:r w:rsidR="00CE12CA">
                          <w:rPr>
                            <w:rFonts w:ascii="Baloo Bhaijaan" w:hAnsi="Baloo Bhaijaan" w:cs="Baloo Bhaijaan"/>
                            <w:b w:val="0"/>
                            <w:bCs/>
                            <w:color w:val="E58F00"/>
                            <w:szCs w:val="36"/>
                          </w:rPr>
                          <w:t>the bioeconomy</w:t>
                        </w:r>
                        <w:r w:rsidRPr="0086527B">
                          <w:rPr>
                            <w:rFonts w:ascii="Baloo Bhaijaan" w:hAnsi="Baloo Bhaijaan" w:cs="Baloo Bhaijaan"/>
                            <w:b w:val="0"/>
                            <w:bCs/>
                            <w:color w:val="E58F00"/>
                            <w:szCs w:val="36"/>
                          </w:rPr>
                          <w:t>?</w:t>
                        </w:r>
                      </w:p>
                      <w:p w14:paraId="6469BD31" w14:textId="3644F582" w:rsidR="00DC7484" w:rsidRPr="00DC7484" w:rsidRDefault="00DC7484" w:rsidP="005713D0">
                        <w:r w:rsidRPr="00DC7484">
                          <w:t xml:space="preserve">Scientists use a lot of data to make the things we use every day. In the </w:t>
                        </w:r>
                        <w:r w:rsidRPr="00DC7484">
                          <w:rPr>
                            <w:b/>
                          </w:rPr>
                          <w:t>bioeconomy</w:t>
                        </w:r>
                        <w:r w:rsidRPr="00DC7484">
                          <w:t xml:space="preserve">, a lot of this data is from living people, plants, and animals. Computers need to be protected to keep this data safe. This is why more computer scientists and cybersecurity experts are getting more jobs in </w:t>
                        </w:r>
                        <w:r w:rsidRPr="00DC7484">
                          <w:rPr>
                            <w:b/>
                          </w:rPr>
                          <w:t>agriculture</w:t>
                        </w:r>
                        <w:r w:rsidRPr="00DC7484">
                          <w:t xml:space="preserve">, </w:t>
                        </w:r>
                        <w:r w:rsidRPr="00DC7484">
                          <w:rPr>
                            <w:b/>
                          </w:rPr>
                          <w:t>biomedicine</w:t>
                        </w:r>
                        <w:r w:rsidRPr="00DC7484">
                          <w:t xml:space="preserve">, and the </w:t>
                        </w:r>
                        <w:r w:rsidRPr="00DC7484">
                          <w:rPr>
                            <w:b/>
                          </w:rPr>
                          <w:t>bioindustry</w:t>
                        </w:r>
                        <w:r w:rsidRPr="00DC7484">
                          <w:t>.</w:t>
                        </w:r>
                      </w:p>
                      <w:p w14:paraId="31D57156" w14:textId="77777777" w:rsidR="00DC7484" w:rsidRPr="00DC7484" w:rsidRDefault="00DC7484" w:rsidP="00DC7484">
                        <w:pPr>
                          <w:rPr>
                            <w:rFonts w:ascii="Arial" w:hAnsi="Arial" w:cs="Arial"/>
                          </w:rPr>
                        </w:pPr>
                      </w:p>
                    </w:txbxContent>
                  </v:textbox>
                </v:roundrect>
              </v:group>
            </w:pict>
          </mc:Fallback>
        </mc:AlternateContent>
      </w:r>
      <w:r w:rsidR="00C25E46">
        <w:rPr>
          <w:noProof/>
        </w:rPr>
        <w:drawing>
          <wp:anchor distT="0" distB="0" distL="114300" distR="114300" simplePos="0" relativeHeight="251639808" behindDoc="1" locked="0" layoutInCell="1" allowOverlap="1" wp14:anchorId="40686F47" wp14:editId="274C0036">
            <wp:simplePos x="0" y="0"/>
            <wp:positionH relativeFrom="column">
              <wp:posOffset>-913765</wp:posOffset>
            </wp:positionH>
            <wp:positionV relativeFrom="paragraph">
              <wp:posOffset>-996192</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6B3BB7">
        <w:br w:type="page"/>
      </w:r>
    </w:p>
    <w:p w14:paraId="6EA9996F" w14:textId="5C9CC174" w:rsidR="006B3BB7" w:rsidRDefault="00BD5278" w:rsidP="006B3BB7">
      <w:r>
        <w:rPr>
          <w:noProof/>
        </w:rPr>
        <w:lastRenderedPageBreak/>
        <mc:AlternateContent>
          <mc:Choice Requires="wpg">
            <w:drawing>
              <wp:anchor distT="0" distB="0" distL="114300" distR="114300" simplePos="0" relativeHeight="252659712" behindDoc="0" locked="0" layoutInCell="1" allowOverlap="1" wp14:anchorId="06A76123" wp14:editId="40DF6237">
                <wp:simplePos x="0" y="0"/>
                <wp:positionH relativeFrom="column">
                  <wp:posOffset>2512060</wp:posOffset>
                </wp:positionH>
                <wp:positionV relativeFrom="paragraph">
                  <wp:posOffset>-566420</wp:posOffset>
                </wp:positionV>
                <wp:extent cx="4307288" cy="4307288"/>
                <wp:effectExtent l="12700" t="12700" r="10795" b="10795"/>
                <wp:wrapNone/>
                <wp:docPr id="1145758957" name="Group 3"/>
                <wp:cNvGraphicFramePr/>
                <a:graphic xmlns:a="http://schemas.openxmlformats.org/drawingml/2006/main">
                  <a:graphicData uri="http://schemas.microsoft.com/office/word/2010/wordprocessingGroup">
                    <wpg:wgp>
                      <wpg:cNvGrpSpPr/>
                      <wpg:grpSpPr>
                        <a:xfrm>
                          <a:off x="0" y="0"/>
                          <a:ext cx="4307288" cy="4307288"/>
                          <a:chOff x="0" y="0"/>
                          <a:chExt cx="4422775" cy="4422775"/>
                        </a:xfrm>
                      </wpg:grpSpPr>
                      <wpg:grpSp>
                        <wpg:cNvPr id="1425635828" name="Group 1"/>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28479" y="207568"/>
                              <a:ext cx="3262892" cy="1122580"/>
                            </a:xfrm>
                            <a:prstGeom prst="rect">
                              <a:avLst/>
                            </a:prstGeom>
                            <a:noFill/>
                            <a:ln w="6350">
                              <a:noFill/>
                            </a:ln>
                          </wps:spPr>
                          <wps:txbx>
                            <w:txbxContent>
                              <w:p w14:paraId="4726EDCE" w14:textId="77777777" w:rsidR="00B8787C" w:rsidRDefault="00B8787C" w:rsidP="0031100A">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2EAE774A" w14:textId="184917E8" w:rsidR="0031100A" w:rsidRPr="00FC6A48" w:rsidRDefault="0031100A" w:rsidP="0031100A">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660926617" name="Text Box 2"/>
                        <wps:cNvSpPr txBox="1"/>
                        <wps:spPr>
                          <a:xfrm>
                            <a:off x="628222" y="1508422"/>
                            <a:ext cx="3259749" cy="2860149"/>
                          </a:xfrm>
                          <a:prstGeom prst="rect">
                            <a:avLst/>
                          </a:prstGeom>
                          <a:noFill/>
                          <a:ln w="6350">
                            <a:noFill/>
                          </a:ln>
                        </wps:spPr>
                        <wps:txbx>
                          <w:txbxContent>
                            <w:p w14:paraId="4BE9A90D" w14:textId="169A82E5" w:rsidR="0031100A" w:rsidRDefault="0031100A" w:rsidP="0031100A">
                              <w:pPr>
                                <w:spacing w:line="276" w:lineRule="auto"/>
                                <w:jc w:val="both"/>
                              </w:pPr>
                              <w:r>
                                <w:rPr>
                                  <w:b/>
                                  <w:bCs/>
                                  <w:i/>
                                  <w:iCs/>
                                </w:rPr>
                                <w:t>Dr.</w:t>
                              </w:r>
                              <w:r w:rsidRPr="0031100A">
                                <w:rPr>
                                  <w:b/>
                                  <w:bCs/>
                                  <w:i/>
                                  <w:iCs/>
                                </w:rPr>
                                <w:t xml:space="preserve"> Tiffany Drape </w:t>
                              </w:r>
                              <w:r>
                                <w:t>is</w:t>
                              </w:r>
                              <w:r w:rsidRPr="0031100A">
                                <w:t xml:space="preserve"> an Assistant Professor in Agricultural, Leadership, and Community Education at Virginia Tech. </w:t>
                              </w:r>
                              <w:r>
                                <w:t>She uses social science research methods to</w:t>
                              </w:r>
                              <w:r w:rsidRPr="0031100A">
                                <w:t xml:space="preserve"> investigate issues of equity and access in agriculture and the life sciences. </w:t>
                              </w:r>
                              <w:r>
                                <w:t>Her</w:t>
                              </w:r>
                              <w:r w:rsidRPr="0031100A">
                                <w:t xml:space="preserve"> research revolves around formal and informal education, cyberbiosecurity in agriculture and the life sciences, and inclusive pedagogy.</w:t>
                              </w:r>
                              <w:r>
                                <w:t xml:space="preserve"> Tiffany is a</w:t>
                              </w:r>
                              <w:r w:rsidRPr="0031100A">
                                <w:t xml:space="preserve"> </w:t>
                              </w:r>
                              <w:r w:rsidRPr="00F16B04">
                                <w:t>CAIA Affiliate Faculty.</w:t>
                              </w:r>
                            </w:p>
                            <w:p w14:paraId="7D2E5BD8" w14:textId="77777777" w:rsidR="00B8787C" w:rsidRDefault="00B8787C" w:rsidP="0031100A">
                              <w:pPr>
                                <w:spacing w:line="276" w:lineRule="auto"/>
                                <w:jc w:val="both"/>
                              </w:pPr>
                            </w:p>
                            <w:p w14:paraId="1B67110C" w14:textId="5C05C3C3" w:rsidR="00B8787C" w:rsidRPr="0031100A" w:rsidRDefault="00B8787C" w:rsidP="00B8787C">
                              <w:pPr>
                                <w:spacing w:line="276" w:lineRule="auto"/>
                                <w:jc w:val="center"/>
                                <w:rPr>
                                  <w:b/>
                                  <w:bCs/>
                                  <w:i/>
                                  <w:iCs/>
                                </w:rPr>
                              </w:pPr>
                              <w:r>
                                <w:rPr>
                                  <w:noProof/>
                                </w:rPr>
                                <w:drawing>
                                  <wp:inline distT="0" distB="0" distL="0" distR="0" wp14:anchorId="6433F7D7" wp14:editId="38B7D171">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3D9C1207" w14:textId="77777777" w:rsidR="0031100A" w:rsidRPr="00F70361" w:rsidRDefault="0031100A" w:rsidP="0031100A">
                              <w:pPr>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6A76123" id="_x0000_s1060" style="position:absolute;margin-left:197.8pt;margin-top:-44.6pt;width:339.15pt;height:339.15pt;z-index:252659712;mso-width-relative:margin;mso-height-relative:margin" coordsize="44227,4422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">
                <v:group id="_x0000_s1061" style="position:absolute;width:44227;height:44227" coordsize="41148,4114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">
                  <v:oval id="Oval 1572000337" o:spid="_x0000_s1062"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63" type="#_x0000_t202" style="position:absolute;left:4284;top:2075;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4726EDCE" w14:textId="77777777" w:rsidR="00B8787C" w:rsidRDefault="00B8787C" w:rsidP="0031100A">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2EAE774A" w14:textId="184917E8" w:rsidR="0031100A" w:rsidRPr="00FC6A48" w:rsidRDefault="0031100A" w:rsidP="0031100A">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v:shape id="Text Box 2" o:spid="_x0000_s1064" type="#_x0000_t202" style="position:absolute;left:6282;top:15084;width:32597;height:2860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" filled="f" stroked="f" strokeweight=".5pt">
                  <v:textbox>
                    <w:txbxContent>
                      <w:p w14:paraId="4BE9A90D" w14:textId="169A82E5" w:rsidR="0031100A" w:rsidRDefault="0031100A" w:rsidP="0031100A">
                        <w:pPr>
                          <w:spacing w:line="276" w:lineRule="auto"/>
                          <w:jc w:val="both"/>
                        </w:pPr>
                        <w:r>
                          <w:rPr>
                            <w:b/>
                            <w:bCs/>
                            <w:i/>
                            <w:iCs/>
                          </w:rPr>
                          <w:t>Dr.</w:t>
                        </w:r>
                        <w:r w:rsidRPr="0031100A">
                          <w:rPr>
                            <w:b/>
                            <w:bCs/>
                            <w:i/>
                            <w:iCs/>
                          </w:rPr>
                          <w:t xml:space="preserve"> Tiffany Drape </w:t>
                        </w:r>
                        <w:r>
                          <w:t>is</w:t>
                        </w:r>
                        <w:r w:rsidRPr="0031100A">
                          <w:t xml:space="preserve"> an Assistant Professor in Agricultural, Leadership, and Community Education at Virginia Tech. </w:t>
                        </w:r>
                        <w:r>
                          <w:t>She uses social science research methods to</w:t>
                        </w:r>
                        <w:r w:rsidRPr="0031100A">
                          <w:t xml:space="preserve"> investigate issues of equity and access in agriculture and the life sciences. </w:t>
                        </w:r>
                        <w:r>
                          <w:t>Her</w:t>
                        </w:r>
                        <w:r w:rsidRPr="0031100A">
                          <w:t xml:space="preserve"> research revolves around formal and informal education, cyberbiosecurity in agriculture and the life sciences, and inclusive pedagogy.</w:t>
                        </w:r>
                        <w:r>
                          <w:t xml:space="preserve"> Tiffany is a</w:t>
                        </w:r>
                        <w:r w:rsidRPr="0031100A">
                          <w:t xml:space="preserve"> </w:t>
                        </w:r>
                        <w:r w:rsidRPr="00F16B04">
                          <w:t>CAIA Affiliate Faculty.</w:t>
                        </w:r>
                      </w:p>
                      <w:p w14:paraId="7D2E5BD8" w14:textId="77777777" w:rsidR="00B8787C" w:rsidRDefault="00B8787C" w:rsidP="0031100A">
                        <w:pPr>
                          <w:spacing w:line="276" w:lineRule="auto"/>
                          <w:jc w:val="both"/>
                        </w:pPr>
                      </w:p>
                      <w:p w14:paraId="1B67110C" w14:textId="5C05C3C3" w:rsidR="00B8787C" w:rsidRPr="0031100A" w:rsidRDefault="00B8787C" w:rsidP="00B8787C">
                        <w:pPr>
                          <w:spacing w:line="276" w:lineRule="auto"/>
                          <w:jc w:val="center"/>
                          <w:rPr>
                            <w:b/>
                            <w:bCs/>
                            <w:i/>
                            <w:iCs/>
                          </w:rPr>
                        </w:pPr>
                        <w:r>
                          <w:rPr>
                            <w:noProof/>
                          </w:rPr>
                          <w:drawing>
                            <wp:inline distT="0" distB="0" distL="0" distR="0" wp14:anchorId="6433F7D7" wp14:editId="38B7D171">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3D9C1207" w14:textId="77777777" w:rsidR="0031100A" w:rsidRPr="00F70361" w:rsidRDefault="0031100A" w:rsidP="0031100A">
                        <w:pPr>
                          <w:spacing w:line="276" w:lineRule="auto"/>
                          <w:jc w:val="both"/>
                        </w:pPr>
                      </w:p>
                    </w:txbxContent>
                  </v:textbox>
                </v:shape>
              </v:group>
            </w:pict>
          </mc:Fallback>
        </mc:AlternateContent>
      </w:r>
      <w:r>
        <w:rPr>
          <w:noProof/>
        </w:rPr>
        <mc:AlternateContent>
          <mc:Choice Requires="wpg">
            <w:drawing>
              <wp:anchor distT="0" distB="0" distL="114300" distR="114300" simplePos="0" relativeHeight="252653568" behindDoc="0" locked="0" layoutInCell="1" allowOverlap="1" wp14:anchorId="4DAC51D6" wp14:editId="0C26F49C">
                <wp:simplePos x="0" y="0"/>
                <wp:positionH relativeFrom="column">
                  <wp:posOffset>-700755</wp:posOffset>
                </wp:positionH>
                <wp:positionV relativeFrom="paragraph">
                  <wp:posOffset>-598206</wp:posOffset>
                </wp:positionV>
                <wp:extent cx="3097732" cy="5221481"/>
                <wp:effectExtent l="0" t="0" r="1270" b="0"/>
                <wp:wrapNone/>
                <wp:docPr id="7" name="Group 4"/>
                <wp:cNvGraphicFramePr/>
                <a:graphic xmlns:a="http://schemas.openxmlformats.org/drawingml/2006/main">
                  <a:graphicData uri="http://schemas.microsoft.com/office/word/2010/wordprocessingGroup">
                    <wpg:wgp>
                      <wpg:cNvGrpSpPr/>
                      <wpg:grpSpPr>
                        <a:xfrm>
                          <a:off x="0" y="0"/>
                          <a:ext cx="3097732" cy="5221481"/>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DBB17A"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17985E"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73D1C9A" w14:textId="626D479B" w:rsidR="00CB1E00" w:rsidRPr="005713D0" w:rsidRDefault="00CE12CA" w:rsidP="00BD5278">
                              <w:pPr>
                                <w:spacing w:line="276" w:lineRule="auto"/>
                                <w:jc w:val="center"/>
                                <w:rPr>
                                  <w:sz w:val="28"/>
                                  <w:szCs w:val="28"/>
                                </w:rPr>
                              </w:pPr>
                              <w:r w:rsidRPr="005713D0">
                                <w:rPr>
                                  <w:sz w:val="28"/>
                                  <w:szCs w:val="28"/>
                                </w:rPr>
                                <w:t>Computer Science</w:t>
                              </w:r>
                            </w:p>
                            <w:p w14:paraId="5A94C873" w14:textId="4FB5432A" w:rsidR="00CE12CA" w:rsidRPr="005713D0" w:rsidRDefault="00CE12CA" w:rsidP="00BD5278">
                              <w:pPr>
                                <w:spacing w:line="276" w:lineRule="auto"/>
                                <w:jc w:val="center"/>
                                <w:rPr>
                                  <w:sz w:val="28"/>
                                  <w:szCs w:val="28"/>
                                </w:rPr>
                              </w:pPr>
                              <w:r w:rsidRPr="005713D0">
                                <w:rPr>
                                  <w:sz w:val="28"/>
                                  <w:szCs w:val="28"/>
                                </w:rPr>
                                <w:t>Agriculture</w:t>
                              </w:r>
                            </w:p>
                            <w:p w14:paraId="2EBA0424" w14:textId="3FB5CDA6" w:rsidR="00CE12CA" w:rsidRPr="005713D0" w:rsidRDefault="00CE12CA" w:rsidP="00BD5278">
                              <w:pPr>
                                <w:spacing w:line="276" w:lineRule="auto"/>
                                <w:jc w:val="center"/>
                                <w:rPr>
                                  <w:sz w:val="28"/>
                                  <w:szCs w:val="28"/>
                                </w:rPr>
                              </w:pPr>
                              <w:r w:rsidRPr="005713D0">
                                <w:rPr>
                                  <w:sz w:val="28"/>
                                  <w:szCs w:val="28"/>
                                </w:rPr>
                                <w:t>Biotechnology</w:t>
                              </w:r>
                            </w:p>
                            <w:p w14:paraId="39D8CF87" w14:textId="5E2ACE5B" w:rsidR="00CE12CA" w:rsidRPr="005713D0" w:rsidRDefault="00CE12CA" w:rsidP="00BD5278">
                              <w:pPr>
                                <w:spacing w:line="276" w:lineRule="auto"/>
                                <w:jc w:val="center"/>
                                <w:rPr>
                                  <w:sz w:val="28"/>
                                  <w:szCs w:val="28"/>
                                </w:rPr>
                              </w:pPr>
                              <w:r w:rsidRPr="005713D0">
                                <w:rPr>
                                  <w:sz w:val="28"/>
                                  <w:szCs w:val="28"/>
                                </w:rPr>
                                <w:t>Engineering</w:t>
                              </w:r>
                            </w:p>
                            <w:p w14:paraId="0B0FFB27" w14:textId="2DD4FE43" w:rsidR="00DC7484" w:rsidRDefault="00DC7484" w:rsidP="00BD5278">
                              <w:pPr>
                                <w:spacing w:line="276" w:lineRule="auto"/>
                                <w:jc w:val="center"/>
                                <w:rPr>
                                  <w:sz w:val="28"/>
                                  <w:szCs w:val="28"/>
                                </w:rPr>
                              </w:pPr>
                              <w:r w:rsidRPr="005713D0">
                                <w:rPr>
                                  <w:sz w:val="28"/>
                                  <w:szCs w:val="28"/>
                                </w:rPr>
                                <w:t>Medicine</w:t>
                              </w:r>
                            </w:p>
                            <w:p w14:paraId="19A578FE" w14:textId="77777777" w:rsidR="00BD5278" w:rsidRDefault="00BD5278" w:rsidP="005713D0">
                              <w:pPr>
                                <w:spacing w:line="276" w:lineRule="auto"/>
                                <w:ind w:left="360"/>
                                <w:jc w:val="both"/>
                                <w:rPr>
                                  <w:sz w:val="28"/>
                                  <w:szCs w:val="28"/>
                                </w:rPr>
                              </w:pPr>
                            </w:p>
                            <w:p w14:paraId="3F03B747" w14:textId="77777777" w:rsidR="00BD5278" w:rsidRDefault="00BD5278" w:rsidP="00BD5278">
                              <w:pPr>
                                <w:spacing w:line="276" w:lineRule="auto"/>
                                <w:jc w:val="center"/>
                              </w:pPr>
                              <w:r>
                                <w:t xml:space="preserve">Did you know? </w:t>
                              </w:r>
                              <w:r w:rsidRPr="00F87976">
                                <w:t xml:space="preserve">The College of Agriculture and Life Sciences at Virginia Tech has nearly 70 program options! Find your career connections at </w:t>
                              </w:r>
                              <w:hyperlink r:id="rId9" w:history="1">
                                <w:r w:rsidRPr="00F87976">
                                  <w:rPr>
                                    <w:rStyle w:val="Hyperlink"/>
                                  </w:rPr>
                                  <w:t>cals.vt.edu</w:t>
                                </w:r>
                              </w:hyperlink>
                              <w:r w:rsidRPr="00F87976">
                                <w:t xml:space="preserve"> or email </w:t>
                              </w:r>
                              <w:hyperlink r:id="rId10" w:history="1">
                                <w:r w:rsidRPr="00F87976">
                                  <w:rPr>
                                    <w:rStyle w:val="Hyperlink"/>
                                  </w:rPr>
                                  <w:t>applytoCALS@vt.edu</w:t>
                                </w:r>
                              </w:hyperlink>
                            </w:p>
                            <w:p w14:paraId="0C9AF8DC" w14:textId="77777777" w:rsidR="00BD5278" w:rsidRDefault="00BD5278" w:rsidP="00BD5278">
                              <w:pPr>
                                <w:spacing w:line="276" w:lineRule="auto"/>
                                <w:jc w:val="center"/>
                              </w:pPr>
                            </w:p>
                            <w:p w14:paraId="3049D023" w14:textId="77777777" w:rsidR="00BD5278" w:rsidRPr="00CB1E00" w:rsidRDefault="00BD5278" w:rsidP="00BD5278">
                              <w:pPr>
                                <w:spacing w:line="276" w:lineRule="auto"/>
                                <w:jc w:val="center"/>
                              </w:pPr>
                              <w:r>
                                <w:rPr>
                                  <w:noProof/>
                                  <w14:ligatures w14:val="standardContextual"/>
                                </w:rPr>
                                <w:drawing>
                                  <wp:inline distT="0" distB="0" distL="0" distR="0" wp14:anchorId="36DD9760" wp14:editId="6E04FF0F">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21B9E554" w14:textId="77777777" w:rsidR="00BD5278" w:rsidRDefault="00BD5278" w:rsidP="00BD5278">
                              <w:pPr>
                                <w:widowControl w:val="0"/>
                                <w:rPr>
                                  <w:color w:val="44546A" w:themeColor="text2"/>
                                </w:rPr>
                              </w:pPr>
                            </w:p>
                            <w:p w14:paraId="47FE4F9D" w14:textId="5B2E7E8E" w:rsidR="005713D0" w:rsidRPr="005713D0" w:rsidRDefault="005713D0" w:rsidP="00BD5278">
                              <w:pPr>
                                <w:widowControl w:val="0"/>
                                <w:rPr>
                                  <w:color w:val="FFFFFF" w:themeColor="background1"/>
                                </w:rPr>
                              </w:pPr>
                              <w:r w:rsidRPr="0064424D">
                                <w:rPr>
                                  <w:color w:val="44546A" w:themeColor="text2"/>
                                </w:rPr>
                                <w:t xml:space="preserve">Additional Resource: </w:t>
                              </w:r>
                              <w:hyperlink r:id="rId12" w:history="1">
                                <w:r w:rsidRPr="009D16D6">
                                  <w:rPr>
                                    <w:rStyle w:val="Hyperlink"/>
                                  </w:rPr>
                                  <w:t>https://research.cnr.ncsu.edu/sustainablebioproducts/resources/bioeconomy-careers/</w:t>
                                </w:r>
                              </w:hyperlink>
                              <w:r>
                                <w:rPr>
                                  <w:color w:val="FFFFFF" w:themeColor="background1"/>
                                </w:rPr>
                                <w:t xml:space="preserve"> </w:t>
                              </w:r>
                            </w:p>
                            <w:p w14:paraId="2D838406" w14:textId="77777777" w:rsidR="005713D0" w:rsidRPr="005713D0" w:rsidRDefault="005713D0" w:rsidP="005713D0">
                              <w:pPr>
                                <w:spacing w:line="276" w:lineRule="auto"/>
                                <w:ind w:left="360"/>
                                <w:jc w:val="both"/>
                                <w:rPr>
                                  <w:sz w:val="28"/>
                                  <w:szCs w:val="28"/>
                                </w:rPr>
                              </w:pPr>
                            </w:p>
                            <w:p w14:paraId="631227E2" w14:textId="77777777" w:rsidR="005713D0" w:rsidRPr="00DC7484" w:rsidRDefault="005713D0" w:rsidP="005713D0">
                              <w:pPr>
                                <w:spacing w:line="276" w:lineRule="auto"/>
                                <w:ind w:left="360"/>
                                <w:jc w:val="both"/>
                              </w:pPr>
                            </w:p>
                            <w:p w14:paraId="53D33593" w14:textId="77777777" w:rsidR="00CE12CA" w:rsidRPr="00CB1E00" w:rsidRDefault="00CE12CA" w:rsidP="00CB1E00">
                              <w:pPr>
                                <w:spacing w:line="276" w:lineRule="auto"/>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DAC51D6" id="Group 4" o:spid="_x0000_s1065" style="position:absolute;margin-left:-55.2pt;margin-top:-47.1pt;width:243.9pt;height:411.15pt;z-index:252653568;mso-width-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">
                <v:roundrect id="Rounded Rectangle 4" o:spid="_x0000_s1066"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5CDBB17A" w14:textId="77777777" w:rsidR="00CF70C1" w:rsidRPr="00675AB0" w:rsidRDefault="00CF70C1" w:rsidP="0086527B">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67"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3F17985E" w14:textId="77777777" w:rsidR="0086527B" w:rsidRDefault="0086527B" w:rsidP="00CB1E00">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73D1C9A" w14:textId="626D479B" w:rsidR="00CB1E00" w:rsidRPr="005713D0" w:rsidRDefault="00CE12CA" w:rsidP="00BD5278">
                        <w:pPr>
                          <w:spacing w:line="276" w:lineRule="auto"/>
                          <w:jc w:val="center"/>
                          <w:rPr>
                            <w:sz w:val="28"/>
                            <w:szCs w:val="28"/>
                          </w:rPr>
                        </w:pPr>
                        <w:r w:rsidRPr="005713D0">
                          <w:rPr>
                            <w:sz w:val="28"/>
                            <w:szCs w:val="28"/>
                          </w:rPr>
                          <w:t>Computer Science</w:t>
                        </w:r>
                      </w:p>
                      <w:p w14:paraId="5A94C873" w14:textId="4FB5432A" w:rsidR="00CE12CA" w:rsidRPr="005713D0" w:rsidRDefault="00CE12CA" w:rsidP="00BD5278">
                        <w:pPr>
                          <w:spacing w:line="276" w:lineRule="auto"/>
                          <w:jc w:val="center"/>
                          <w:rPr>
                            <w:sz w:val="28"/>
                            <w:szCs w:val="28"/>
                          </w:rPr>
                        </w:pPr>
                        <w:r w:rsidRPr="005713D0">
                          <w:rPr>
                            <w:sz w:val="28"/>
                            <w:szCs w:val="28"/>
                          </w:rPr>
                          <w:t>Agriculture</w:t>
                        </w:r>
                      </w:p>
                      <w:p w14:paraId="2EBA0424" w14:textId="3FB5CDA6" w:rsidR="00CE12CA" w:rsidRPr="005713D0" w:rsidRDefault="00CE12CA" w:rsidP="00BD5278">
                        <w:pPr>
                          <w:spacing w:line="276" w:lineRule="auto"/>
                          <w:jc w:val="center"/>
                          <w:rPr>
                            <w:sz w:val="28"/>
                            <w:szCs w:val="28"/>
                          </w:rPr>
                        </w:pPr>
                        <w:r w:rsidRPr="005713D0">
                          <w:rPr>
                            <w:sz w:val="28"/>
                            <w:szCs w:val="28"/>
                          </w:rPr>
                          <w:t>Biotechnology</w:t>
                        </w:r>
                      </w:p>
                      <w:p w14:paraId="39D8CF87" w14:textId="5E2ACE5B" w:rsidR="00CE12CA" w:rsidRPr="005713D0" w:rsidRDefault="00CE12CA" w:rsidP="00BD5278">
                        <w:pPr>
                          <w:spacing w:line="276" w:lineRule="auto"/>
                          <w:jc w:val="center"/>
                          <w:rPr>
                            <w:sz w:val="28"/>
                            <w:szCs w:val="28"/>
                          </w:rPr>
                        </w:pPr>
                        <w:r w:rsidRPr="005713D0">
                          <w:rPr>
                            <w:sz w:val="28"/>
                            <w:szCs w:val="28"/>
                          </w:rPr>
                          <w:t>Engineering</w:t>
                        </w:r>
                      </w:p>
                      <w:p w14:paraId="0B0FFB27" w14:textId="2DD4FE43" w:rsidR="00DC7484" w:rsidRDefault="00DC7484" w:rsidP="00BD5278">
                        <w:pPr>
                          <w:spacing w:line="276" w:lineRule="auto"/>
                          <w:jc w:val="center"/>
                          <w:rPr>
                            <w:sz w:val="28"/>
                            <w:szCs w:val="28"/>
                          </w:rPr>
                        </w:pPr>
                        <w:r w:rsidRPr="005713D0">
                          <w:rPr>
                            <w:sz w:val="28"/>
                            <w:szCs w:val="28"/>
                          </w:rPr>
                          <w:t>Medicine</w:t>
                        </w:r>
                      </w:p>
                      <w:p w14:paraId="19A578FE" w14:textId="77777777" w:rsidR="00BD5278" w:rsidRDefault="00BD5278" w:rsidP="005713D0">
                        <w:pPr>
                          <w:spacing w:line="276" w:lineRule="auto"/>
                          <w:ind w:left="360"/>
                          <w:jc w:val="both"/>
                          <w:rPr>
                            <w:sz w:val="28"/>
                            <w:szCs w:val="28"/>
                          </w:rPr>
                        </w:pPr>
                      </w:p>
                      <w:p w14:paraId="3F03B747" w14:textId="77777777" w:rsidR="00BD5278" w:rsidRDefault="00BD5278" w:rsidP="00BD5278">
                        <w:pPr>
                          <w:spacing w:line="276" w:lineRule="auto"/>
                          <w:jc w:val="center"/>
                        </w:pPr>
                        <w:r>
                          <w:t xml:space="preserve">Did you know? </w:t>
                        </w:r>
                        <w:r w:rsidRPr="00F87976">
                          <w:t xml:space="preserve">The College of Agriculture and Life Sciences at Virginia Tech has nearly 70 program options! Find your career connections at </w:t>
                        </w:r>
                        <w:hyperlink r:id="rId13" w:history="1">
                          <w:r w:rsidRPr="00F87976">
                            <w:rPr>
                              <w:rStyle w:val="Hyperlink"/>
                            </w:rPr>
                            <w:t>cals.vt.edu</w:t>
                          </w:r>
                        </w:hyperlink>
                        <w:r w:rsidRPr="00F87976">
                          <w:t xml:space="preserve"> or email </w:t>
                        </w:r>
                        <w:hyperlink r:id="rId14" w:history="1">
                          <w:r w:rsidRPr="00F87976">
                            <w:rPr>
                              <w:rStyle w:val="Hyperlink"/>
                            </w:rPr>
                            <w:t>applytoCALS@vt.edu</w:t>
                          </w:r>
                        </w:hyperlink>
                      </w:p>
                      <w:p w14:paraId="0C9AF8DC" w14:textId="77777777" w:rsidR="00BD5278" w:rsidRDefault="00BD5278" w:rsidP="00BD5278">
                        <w:pPr>
                          <w:spacing w:line="276" w:lineRule="auto"/>
                          <w:jc w:val="center"/>
                        </w:pPr>
                      </w:p>
                      <w:p w14:paraId="3049D023" w14:textId="77777777" w:rsidR="00BD5278" w:rsidRPr="00CB1E00" w:rsidRDefault="00BD5278" w:rsidP="00BD5278">
                        <w:pPr>
                          <w:spacing w:line="276" w:lineRule="auto"/>
                          <w:jc w:val="center"/>
                        </w:pPr>
                        <w:r>
                          <w:rPr>
                            <w:noProof/>
                            <w14:ligatures w14:val="standardContextual"/>
                          </w:rPr>
                          <w:drawing>
                            <wp:inline distT="0" distB="0" distL="0" distR="0" wp14:anchorId="36DD9760" wp14:editId="6E04FF0F">
                              <wp:extent cx="1695126" cy="800100"/>
                              <wp:effectExtent l="0" t="0" r="0" b="0"/>
                              <wp:docPr id="1552144229" name="Picture 1552144229"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21B9E554" w14:textId="77777777" w:rsidR="00BD5278" w:rsidRDefault="00BD5278" w:rsidP="00BD5278">
                        <w:pPr>
                          <w:widowControl w:val="0"/>
                          <w:rPr>
                            <w:color w:val="44546A" w:themeColor="text2"/>
                          </w:rPr>
                        </w:pPr>
                      </w:p>
                      <w:p w14:paraId="47FE4F9D" w14:textId="5B2E7E8E" w:rsidR="005713D0" w:rsidRPr="005713D0" w:rsidRDefault="005713D0" w:rsidP="00BD5278">
                        <w:pPr>
                          <w:widowControl w:val="0"/>
                          <w:rPr>
                            <w:color w:val="FFFFFF" w:themeColor="background1"/>
                          </w:rPr>
                        </w:pPr>
                        <w:r w:rsidRPr="0064424D">
                          <w:rPr>
                            <w:color w:val="44546A" w:themeColor="text2"/>
                          </w:rPr>
                          <w:t>Additional Resource</w:t>
                        </w:r>
                        <w:r w:rsidRPr="0064424D">
                          <w:rPr>
                            <w:color w:val="44546A" w:themeColor="text2"/>
                          </w:rPr>
                          <w:t xml:space="preserve">: </w:t>
                        </w:r>
                        <w:hyperlink r:id="rId16" w:history="1">
                          <w:r w:rsidRPr="009D16D6">
                            <w:rPr>
                              <w:rStyle w:val="Hyperlink"/>
                            </w:rPr>
                            <w:t>https://research.cnr.ncsu.edu/sustainablebioproducts/resources/</w:t>
                          </w:r>
                          <w:r w:rsidRPr="009D16D6">
                            <w:rPr>
                              <w:rStyle w:val="Hyperlink"/>
                            </w:rPr>
                            <w:t>b</w:t>
                          </w:r>
                          <w:r w:rsidRPr="009D16D6">
                            <w:rPr>
                              <w:rStyle w:val="Hyperlink"/>
                            </w:rPr>
                            <w:t>ioeconomy-careers/</w:t>
                          </w:r>
                        </w:hyperlink>
                        <w:r>
                          <w:rPr>
                            <w:color w:val="FFFFFF" w:themeColor="background1"/>
                          </w:rPr>
                          <w:t xml:space="preserve"> </w:t>
                        </w:r>
                      </w:p>
                      <w:p w14:paraId="2D838406" w14:textId="77777777" w:rsidR="005713D0" w:rsidRPr="005713D0" w:rsidRDefault="005713D0" w:rsidP="005713D0">
                        <w:pPr>
                          <w:spacing w:line="276" w:lineRule="auto"/>
                          <w:ind w:left="360"/>
                          <w:jc w:val="both"/>
                          <w:rPr>
                            <w:sz w:val="28"/>
                            <w:szCs w:val="28"/>
                          </w:rPr>
                        </w:pPr>
                      </w:p>
                      <w:p w14:paraId="631227E2" w14:textId="77777777" w:rsidR="005713D0" w:rsidRPr="00DC7484" w:rsidRDefault="005713D0" w:rsidP="005713D0">
                        <w:pPr>
                          <w:spacing w:line="276" w:lineRule="auto"/>
                          <w:ind w:left="360"/>
                          <w:jc w:val="both"/>
                        </w:pPr>
                      </w:p>
                      <w:p w14:paraId="53D33593" w14:textId="77777777" w:rsidR="00CE12CA" w:rsidRPr="00CB1E00" w:rsidRDefault="00CE12CA" w:rsidP="00CB1E00">
                        <w:pPr>
                          <w:spacing w:line="276" w:lineRule="auto"/>
                          <w:jc w:val="both"/>
                        </w:pPr>
                      </w:p>
                    </w:txbxContent>
                  </v:textbox>
                </v:roundrect>
              </v:group>
            </w:pict>
          </mc:Fallback>
        </mc:AlternateContent>
      </w:r>
      <w:r w:rsidR="00C25E46">
        <w:rPr>
          <w:noProof/>
        </w:rPr>
        <w:drawing>
          <wp:anchor distT="0" distB="0" distL="114300" distR="114300" simplePos="0" relativeHeight="252644352" behindDoc="1" locked="0" layoutInCell="1" allowOverlap="1" wp14:anchorId="1B9C42E7" wp14:editId="1DEF565C">
            <wp:simplePos x="0" y="0"/>
            <wp:positionH relativeFrom="column">
              <wp:posOffset>-958850</wp:posOffset>
            </wp:positionH>
            <wp:positionV relativeFrom="paragraph">
              <wp:posOffset>-1003300</wp:posOffset>
            </wp:positionV>
            <wp:extent cx="7850086" cy="10158984"/>
            <wp:effectExtent l="0" t="0" r="0" b="1270"/>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086" cy="10158984"/>
                    </a:xfrm>
                    <a:prstGeom prst="rect">
                      <a:avLst/>
                    </a:prstGeom>
                  </pic:spPr>
                </pic:pic>
              </a:graphicData>
            </a:graphic>
            <wp14:sizeRelH relativeFrom="page">
              <wp14:pctWidth>0</wp14:pctWidth>
            </wp14:sizeRelH>
            <wp14:sizeRelV relativeFrom="page">
              <wp14:pctHeight>0</wp14:pctHeight>
            </wp14:sizeRelV>
          </wp:anchor>
        </w:drawing>
      </w:r>
    </w:p>
    <w:p w14:paraId="7B701BA6" w14:textId="59294530" w:rsidR="0064424D" w:rsidRDefault="00BD5278">
      <w:r>
        <w:rPr>
          <w:noProof/>
        </w:rPr>
        <mc:AlternateContent>
          <mc:Choice Requires="wps">
            <w:drawing>
              <wp:anchor distT="0" distB="0" distL="114300" distR="114300" simplePos="0" relativeHeight="252408832" behindDoc="0" locked="0" layoutInCell="1" allowOverlap="1" wp14:anchorId="0E0F60D6" wp14:editId="2008F587">
                <wp:simplePos x="0" y="0"/>
                <wp:positionH relativeFrom="column">
                  <wp:posOffset>-647065</wp:posOffset>
                </wp:positionH>
                <wp:positionV relativeFrom="paragraph">
                  <wp:posOffset>5780405</wp:posOffset>
                </wp:positionV>
                <wp:extent cx="7023735" cy="2362835"/>
                <wp:effectExtent l="12700" t="12700" r="12065" b="12065"/>
                <wp:wrapNone/>
                <wp:docPr id="90" name="Rounded Rectangle 90"/>
                <wp:cNvGraphicFramePr/>
                <a:graphic xmlns:a="http://schemas.openxmlformats.org/drawingml/2006/main">
                  <a:graphicData uri="http://schemas.microsoft.com/office/word/2010/wordprocessingShape">
                    <wps:wsp>
                      <wps:cNvSpPr/>
                      <wps:spPr>
                        <a:xfrm>
                          <a:off x="0" y="0"/>
                          <a:ext cx="7023735" cy="236283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2D6F2BA" w14:textId="588D3416" w:rsidR="005713D0" w:rsidRPr="005713D0" w:rsidRDefault="005713D0" w:rsidP="005713D0">
                            <w:pPr>
                              <w:widowControl w:val="0"/>
                              <w:ind w:left="720" w:hanging="720"/>
                              <w:rPr>
                                <w:color w:val="FFFFFF" w:themeColor="background1"/>
                              </w:rPr>
                            </w:pPr>
                            <w:r w:rsidRPr="005713D0">
                              <w:rPr>
                                <w:color w:val="FFFFFF" w:themeColor="background1"/>
                              </w:rPr>
                              <w:t xml:space="preserve">Cargill </w:t>
                            </w:r>
                            <w:proofErr w:type="spellStart"/>
                            <w:r w:rsidRPr="005713D0">
                              <w:rPr>
                                <w:color w:val="FFFFFF" w:themeColor="background1"/>
                              </w:rPr>
                              <w:t>Bioindustrial</w:t>
                            </w:r>
                            <w:proofErr w:type="spellEnd"/>
                            <w:r w:rsidRPr="005713D0">
                              <w:rPr>
                                <w:color w:val="FFFFFF" w:themeColor="background1"/>
                              </w:rPr>
                              <w:t xml:space="preserve"> (2020). </w:t>
                            </w:r>
                            <w:proofErr w:type="spellStart"/>
                            <w:r w:rsidRPr="005713D0">
                              <w:rPr>
                                <w:color w:val="FFFFFF" w:themeColor="background1"/>
                              </w:rPr>
                              <w:t>Bioindustrial</w:t>
                            </w:r>
                            <w:proofErr w:type="spellEnd"/>
                            <w:r w:rsidRPr="005713D0">
                              <w:rPr>
                                <w:color w:val="FFFFFF" w:themeColor="background1"/>
                              </w:rPr>
                              <w:t xml:space="preserve"> Solutions Sustainability Report 2020. Cargill Incorporated.</w:t>
                            </w:r>
                          </w:p>
                          <w:p w14:paraId="0939DF0A" w14:textId="7E251634" w:rsidR="005713D0" w:rsidRPr="00B8787C" w:rsidRDefault="005713D0" w:rsidP="005713D0">
                            <w:pPr>
                              <w:widowControl w:val="0"/>
                              <w:ind w:left="720" w:hanging="720"/>
                              <w:rPr>
                                <w:color w:val="FFFFFF" w:themeColor="background1"/>
                              </w:rPr>
                            </w:pPr>
                            <w:r w:rsidRPr="005713D0">
                              <w:rPr>
                                <w:color w:val="FFFFFF" w:themeColor="background1"/>
                              </w:rPr>
                              <w:t>Committee on S</w:t>
                            </w:r>
                            <w:r w:rsidRPr="00B8787C">
                              <w:rPr>
                                <w:color w:val="FFFFFF" w:themeColor="background1"/>
                              </w:rPr>
                              <w:t>afeguarding the Bioeconomy</w:t>
                            </w:r>
                            <w:r w:rsidR="0031100A" w:rsidRPr="00B8787C">
                              <w:rPr>
                                <w:color w:val="FFFFFF" w:themeColor="background1"/>
                              </w:rPr>
                              <w:t>.</w:t>
                            </w:r>
                            <w:r w:rsidRPr="00B8787C">
                              <w:rPr>
                                <w:color w:val="FFFFFF" w:themeColor="background1"/>
                              </w:rPr>
                              <w:t xml:space="preserve"> (2020). </w:t>
                            </w:r>
                            <w:r w:rsidRPr="00B8787C">
                              <w:rPr>
                                <w:i/>
                                <w:iCs/>
                                <w:color w:val="FFFFFF" w:themeColor="background1"/>
                              </w:rPr>
                              <w:t>Safeguarding the Bioeconomy</w:t>
                            </w:r>
                            <w:r w:rsidRPr="00B8787C">
                              <w:rPr>
                                <w:color w:val="FFFFFF" w:themeColor="background1"/>
                              </w:rPr>
                              <w:t xml:space="preserve"> (p. 25525). National Academies Press. </w:t>
                            </w:r>
                            <w:hyperlink r:id="rId17" w:history="1">
                              <w:r w:rsidRPr="00B8787C">
                                <w:rPr>
                                  <w:rStyle w:val="Hyperlink"/>
                                  <w:color w:val="FFFFFF" w:themeColor="background1"/>
                                </w:rPr>
                                <w:t>https://doi.org/10.17226/25525</w:t>
                              </w:r>
                            </w:hyperlink>
                          </w:p>
                          <w:p w14:paraId="709A3218" w14:textId="0C2E470C" w:rsidR="005713D0" w:rsidRPr="00B8787C" w:rsidRDefault="005713D0" w:rsidP="005713D0">
                            <w:pPr>
                              <w:widowControl w:val="0"/>
                              <w:ind w:left="720" w:hanging="720"/>
                              <w:rPr>
                                <w:color w:val="FFFFFF" w:themeColor="background1"/>
                              </w:rPr>
                            </w:pPr>
                            <w:r w:rsidRPr="00B8787C">
                              <w:rPr>
                                <w:color w:val="FFFFFF" w:themeColor="background1"/>
                              </w:rPr>
                              <w:t xml:space="preserve">Murch, R. S., So, W. K., Buchholz, W. G., Raman, S., &amp; </w:t>
                            </w:r>
                            <w:proofErr w:type="spellStart"/>
                            <w:r w:rsidRPr="00B8787C">
                              <w:rPr>
                                <w:color w:val="FFFFFF" w:themeColor="background1"/>
                              </w:rPr>
                              <w:t>Peccoud</w:t>
                            </w:r>
                            <w:proofErr w:type="spellEnd"/>
                            <w:r w:rsidRPr="00B8787C">
                              <w:rPr>
                                <w:color w:val="FFFFFF" w:themeColor="background1"/>
                              </w:rPr>
                              <w:t xml:space="preserve">, J. (2018). Cyberbiosecurity: An Emerging New Discipline to Help Safeguard the Bioeconomy. </w:t>
                            </w:r>
                            <w:r w:rsidRPr="00B8787C">
                              <w:rPr>
                                <w:i/>
                                <w:iCs/>
                                <w:color w:val="FFFFFF" w:themeColor="background1"/>
                              </w:rPr>
                              <w:t>Frontiers in Bioengineering and Biotechnology</w:t>
                            </w:r>
                            <w:r w:rsidRPr="00B8787C">
                              <w:rPr>
                                <w:color w:val="FFFFFF" w:themeColor="background1"/>
                              </w:rPr>
                              <w:t xml:space="preserve">, 39. </w:t>
                            </w:r>
                            <w:hyperlink r:id="rId18">
                              <w:r w:rsidRPr="00B8787C">
                                <w:rPr>
                                  <w:rStyle w:val="Hyperlink"/>
                                  <w:color w:val="FFFFFF" w:themeColor="background1"/>
                                </w:rPr>
                                <w:t>https://doi.org/10.3389/fbioe.2018.00039</w:t>
                              </w:r>
                            </w:hyperlink>
                          </w:p>
                          <w:p w14:paraId="74BCE9BD" w14:textId="612FADDB" w:rsidR="005713D0" w:rsidRPr="00B8787C" w:rsidRDefault="005713D0" w:rsidP="005713D0">
                            <w:pPr>
                              <w:widowControl w:val="0"/>
                              <w:ind w:left="720" w:hanging="720"/>
                              <w:rPr>
                                <w:color w:val="FFFFFF" w:themeColor="background1"/>
                              </w:rPr>
                            </w:pPr>
                            <w:r w:rsidRPr="00B8787C">
                              <w:rPr>
                                <w:color w:val="FFFFFF" w:themeColor="background1"/>
                              </w:rPr>
                              <w:t>NCC Group &amp; Harper Adams University. (n.d.). Cyber Security in UK Agriculture [White Paper]. 41.</w:t>
                            </w:r>
                          </w:p>
                          <w:p w14:paraId="47EFBDFC" w14:textId="77777777" w:rsidR="005713D0" w:rsidRPr="00B8787C" w:rsidRDefault="005713D0" w:rsidP="005713D0">
                            <w:pPr>
                              <w:widowControl w:val="0"/>
                              <w:ind w:left="720" w:hanging="720"/>
                              <w:rPr>
                                <w:color w:val="FFFFFF" w:themeColor="background1"/>
                              </w:rPr>
                            </w:pPr>
                            <w:r w:rsidRPr="00B8787C">
                              <w:rPr>
                                <w:color w:val="FFFFFF" w:themeColor="background1"/>
                              </w:rPr>
                              <w:t xml:space="preserve">Singh, R. S. (2014). Industrial Biotechnology: An Overview. </w:t>
                            </w:r>
                            <w:r w:rsidRPr="00B8787C">
                              <w:rPr>
                                <w:i/>
                                <w:iCs/>
                                <w:color w:val="FFFFFF" w:themeColor="background1"/>
                              </w:rPr>
                              <w:t>Advances in Industrial Biotechnology</w:t>
                            </w:r>
                            <w:r w:rsidRPr="00B8787C">
                              <w:rPr>
                                <w:color w:val="FFFFFF" w:themeColor="background1"/>
                              </w:rPr>
                              <w:t xml:space="preserve">. </w:t>
                            </w:r>
                            <w:r w:rsidRPr="00B8787C">
                              <w:rPr>
                                <w:i/>
                                <w:iCs/>
                                <w:color w:val="FFFFFF" w:themeColor="background1"/>
                              </w:rPr>
                              <w:t>IK. International Publishing House Pvt. Ltd.</w:t>
                            </w:r>
                            <w:r w:rsidRPr="00B8787C">
                              <w:rPr>
                                <w:color w:val="FFFFFF" w:themeColor="background1"/>
                              </w:rPr>
                              <w:t>, India, 1–35.</w:t>
                            </w:r>
                          </w:p>
                          <w:p w14:paraId="076B06D7" w14:textId="66FB0B5C" w:rsidR="005713D0" w:rsidRPr="00B8787C" w:rsidRDefault="005713D0" w:rsidP="005713D0">
                            <w:pPr>
                              <w:widowControl w:val="0"/>
                              <w:ind w:left="720" w:hanging="720"/>
                              <w:rPr>
                                <w:color w:val="FFFFFF" w:themeColor="background1"/>
                              </w:rPr>
                            </w:pPr>
                            <w:r w:rsidRPr="00B8787C">
                              <w:rPr>
                                <w:color w:val="FFFFFF" w:themeColor="background1"/>
                              </w:rPr>
                              <w:t xml:space="preserve">USDA Economic Research Service. (2023, January 26). </w:t>
                            </w:r>
                            <w:r w:rsidRPr="00B8787C">
                              <w:rPr>
                                <w:i/>
                                <w:iCs/>
                                <w:color w:val="FFFFFF" w:themeColor="background1"/>
                              </w:rPr>
                              <w:t xml:space="preserve">Ag and Food Sectors and the Economy. </w:t>
                            </w:r>
                            <w:hyperlink r:id="rId19" w:history="1">
                              <w:r w:rsidRPr="00B8787C">
                                <w:rPr>
                                  <w:rStyle w:val="Hyperlink"/>
                                  <w:color w:val="FFFFFF" w:themeColor="background1"/>
                                </w:rPr>
                                <w:t>https://www.ers.usda.gov/data-products/ag-and-food-statistics-charting-the-essentials/ag-and-food-sectors-and-the-economy/</w:t>
                              </w:r>
                            </w:hyperlink>
                          </w:p>
                          <w:p w14:paraId="6EE7FB1D" w14:textId="1AA68F5F" w:rsidR="00782941" w:rsidRPr="00782941" w:rsidRDefault="00782941" w:rsidP="005713D0">
                            <w:pPr>
                              <w:widowControl w:val="0"/>
                              <w:ind w:left="720" w:hanging="720"/>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0F60D6" id="Rounded Rectangle 90" o:spid="_x0000_s1068" style="position:absolute;margin-left:-50.95pt;margin-top:455.15pt;width:553.05pt;height:186.05pt;z-index:25240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" fillcolor="#e3a2b3" strokecolor="white [3212]" strokeweight="2.25pt">
                <v:stroke joinstyle="miter"/>
                <v:textbox>
                  <w:txbxContent>
                    <w:p w14:paraId="02D6F2BA" w14:textId="588D3416" w:rsidR="005713D0" w:rsidRPr="005713D0" w:rsidRDefault="005713D0" w:rsidP="005713D0">
                      <w:pPr>
                        <w:widowControl w:val="0"/>
                        <w:ind w:left="720" w:hanging="720"/>
                        <w:rPr>
                          <w:color w:val="FFFFFF" w:themeColor="background1"/>
                        </w:rPr>
                      </w:pPr>
                      <w:r w:rsidRPr="005713D0">
                        <w:rPr>
                          <w:color w:val="FFFFFF" w:themeColor="background1"/>
                        </w:rPr>
                        <w:t xml:space="preserve">Cargill </w:t>
                      </w:r>
                      <w:proofErr w:type="spellStart"/>
                      <w:r w:rsidRPr="005713D0">
                        <w:rPr>
                          <w:color w:val="FFFFFF" w:themeColor="background1"/>
                        </w:rPr>
                        <w:t>Bioindustrial</w:t>
                      </w:r>
                      <w:proofErr w:type="spellEnd"/>
                      <w:r w:rsidRPr="005713D0">
                        <w:rPr>
                          <w:color w:val="FFFFFF" w:themeColor="background1"/>
                        </w:rPr>
                        <w:t xml:space="preserve"> (2020). </w:t>
                      </w:r>
                      <w:proofErr w:type="spellStart"/>
                      <w:r w:rsidRPr="005713D0">
                        <w:rPr>
                          <w:color w:val="FFFFFF" w:themeColor="background1"/>
                        </w:rPr>
                        <w:t>Bioindustrial</w:t>
                      </w:r>
                      <w:proofErr w:type="spellEnd"/>
                      <w:r w:rsidRPr="005713D0">
                        <w:rPr>
                          <w:color w:val="FFFFFF" w:themeColor="background1"/>
                        </w:rPr>
                        <w:t xml:space="preserve"> Solutions Sustainability Report 2020. Cargill Incorporated.</w:t>
                      </w:r>
                    </w:p>
                    <w:p w14:paraId="0939DF0A" w14:textId="7E251634" w:rsidR="005713D0" w:rsidRPr="00B8787C" w:rsidRDefault="005713D0" w:rsidP="005713D0">
                      <w:pPr>
                        <w:widowControl w:val="0"/>
                        <w:ind w:left="720" w:hanging="720"/>
                        <w:rPr>
                          <w:color w:val="FFFFFF" w:themeColor="background1"/>
                        </w:rPr>
                      </w:pPr>
                      <w:r w:rsidRPr="005713D0">
                        <w:rPr>
                          <w:color w:val="FFFFFF" w:themeColor="background1"/>
                        </w:rPr>
                        <w:t>Committee on S</w:t>
                      </w:r>
                      <w:r w:rsidRPr="00B8787C">
                        <w:rPr>
                          <w:color w:val="FFFFFF" w:themeColor="background1"/>
                        </w:rPr>
                        <w:t>afeguarding the Bioeconomy</w:t>
                      </w:r>
                      <w:r w:rsidR="0031100A" w:rsidRPr="00B8787C">
                        <w:rPr>
                          <w:color w:val="FFFFFF" w:themeColor="background1"/>
                        </w:rPr>
                        <w:t>.</w:t>
                      </w:r>
                      <w:r w:rsidRPr="00B8787C">
                        <w:rPr>
                          <w:color w:val="FFFFFF" w:themeColor="background1"/>
                        </w:rPr>
                        <w:t xml:space="preserve"> (2020). </w:t>
                      </w:r>
                      <w:r w:rsidRPr="00B8787C">
                        <w:rPr>
                          <w:i/>
                          <w:iCs/>
                          <w:color w:val="FFFFFF" w:themeColor="background1"/>
                        </w:rPr>
                        <w:t>Safeguarding the Bioeconomy</w:t>
                      </w:r>
                      <w:r w:rsidRPr="00B8787C">
                        <w:rPr>
                          <w:color w:val="FFFFFF" w:themeColor="background1"/>
                        </w:rPr>
                        <w:t xml:space="preserve"> (p. 25525). National Academies Press. </w:t>
                      </w:r>
                      <w:hyperlink r:id="rId20" w:history="1">
                        <w:r w:rsidRPr="00B8787C">
                          <w:rPr>
                            <w:rStyle w:val="Hyperlink"/>
                            <w:color w:val="FFFFFF" w:themeColor="background1"/>
                          </w:rPr>
                          <w:t>https://doi.org/10.17226/25525</w:t>
                        </w:r>
                      </w:hyperlink>
                    </w:p>
                    <w:p w14:paraId="709A3218" w14:textId="0C2E470C" w:rsidR="005713D0" w:rsidRPr="00B8787C" w:rsidRDefault="005713D0" w:rsidP="005713D0">
                      <w:pPr>
                        <w:widowControl w:val="0"/>
                        <w:ind w:left="720" w:hanging="720"/>
                        <w:rPr>
                          <w:color w:val="FFFFFF" w:themeColor="background1"/>
                        </w:rPr>
                      </w:pPr>
                      <w:r w:rsidRPr="00B8787C">
                        <w:rPr>
                          <w:color w:val="FFFFFF" w:themeColor="background1"/>
                        </w:rPr>
                        <w:t xml:space="preserve">Murch, R. S., So, W. K., Buchholz, W. G., Raman, S., &amp; </w:t>
                      </w:r>
                      <w:proofErr w:type="spellStart"/>
                      <w:r w:rsidRPr="00B8787C">
                        <w:rPr>
                          <w:color w:val="FFFFFF" w:themeColor="background1"/>
                        </w:rPr>
                        <w:t>Peccoud</w:t>
                      </w:r>
                      <w:proofErr w:type="spellEnd"/>
                      <w:r w:rsidRPr="00B8787C">
                        <w:rPr>
                          <w:color w:val="FFFFFF" w:themeColor="background1"/>
                        </w:rPr>
                        <w:t xml:space="preserve">, J. (2018). Cyberbiosecurity: An Emerging New Discipline to Help Safeguard the Bioeconomy. </w:t>
                      </w:r>
                      <w:r w:rsidRPr="00B8787C">
                        <w:rPr>
                          <w:i/>
                          <w:iCs/>
                          <w:color w:val="FFFFFF" w:themeColor="background1"/>
                        </w:rPr>
                        <w:t>Frontiers in Bioengineering and Biotechnology</w:t>
                      </w:r>
                      <w:r w:rsidRPr="00B8787C">
                        <w:rPr>
                          <w:color w:val="FFFFFF" w:themeColor="background1"/>
                        </w:rPr>
                        <w:t xml:space="preserve">, 39. </w:t>
                      </w:r>
                      <w:hyperlink r:id="rId21">
                        <w:r w:rsidRPr="00B8787C">
                          <w:rPr>
                            <w:rStyle w:val="Hyperlink"/>
                            <w:color w:val="FFFFFF" w:themeColor="background1"/>
                          </w:rPr>
                          <w:t>https://doi.org/10.3389/fbioe.2018.00039</w:t>
                        </w:r>
                      </w:hyperlink>
                    </w:p>
                    <w:p w14:paraId="74BCE9BD" w14:textId="612FADDB" w:rsidR="005713D0" w:rsidRPr="00B8787C" w:rsidRDefault="005713D0" w:rsidP="005713D0">
                      <w:pPr>
                        <w:widowControl w:val="0"/>
                        <w:ind w:left="720" w:hanging="720"/>
                        <w:rPr>
                          <w:color w:val="FFFFFF" w:themeColor="background1"/>
                        </w:rPr>
                      </w:pPr>
                      <w:r w:rsidRPr="00B8787C">
                        <w:rPr>
                          <w:color w:val="FFFFFF" w:themeColor="background1"/>
                        </w:rPr>
                        <w:t>NCC Group &amp; Harper Adams University. (n.d.). Cyber Security in UK Agriculture [White Paper]. 41.</w:t>
                      </w:r>
                    </w:p>
                    <w:p w14:paraId="47EFBDFC" w14:textId="77777777" w:rsidR="005713D0" w:rsidRPr="00B8787C" w:rsidRDefault="005713D0" w:rsidP="005713D0">
                      <w:pPr>
                        <w:widowControl w:val="0"/>
                        <w:ind w:left="720" w:hanging="720"/>
                        <w:rPr>
                          <w:color w:val="FFFFFF" w:themeColor="background1"/>
                        </w:rPr>
                      </w:pPr>
                      <w:r w:rsidRPr="00B8787C">
                        <w:rPr>
                          <w:color w:val="FFFFFF" w:themeColor="background1"/>
                        </w:rPr>
                        <w:t xml:space="preserve">Singh, R. S. (2014). Industrial Biotechnology: An Overview. </w:t>
                      </w:r>
                      <w:r w:rsidRPr="00B8787C">
                        <w:rPr>
                          <w:i/>
                          <w:iCs/>
                          <w:color w:val="FFFFFF" w:themeColor="background1"/>
                        </w:rPr>
                        <w:t>Advances in Industrial Biotechnology</w:t>
                      </w:r>
                      <w:r w:rsidRPr="00B8787C">
                        <w:rPr>
                          <w:color w:val="FFFFFF" w:themeColor="background1"/>
                        </w:rPr>
                        <w:t xml:space="preserve">. </w:t>
                      </w:r>
                      <w:r w:rsidRPr="00B8787C">
                        <w:rPr>
                          <w:i/>
                          <w:iCs/>
                          <w:color w:val="FFFFFF" w:themeColor="background1"/>
                        </w:rPr>
                        <w:t>IK. International Publishing House Pvt. Ltd.</w:t>
                      </w:r>
                      <w:r w:rsidRPr="00B8787C">
                        <w:rPr>
                          <w:color w:val="FFFFFF" w:themeColor="background1"/>
                        </w:rPr>
                        <w:t>, India, 1–35.</w:t>
                      </w:r>
                    </w:p>
                    <w:p w14:paraId="076B06D7" w14:textId="66FB0B5C" w:rsidR="005713D0" w:rsidRPr="00B8787C" w:rsidRDefault="005713D0" w:rsidP="005713D0">
                      <w:pPr>
                        <w:widowControl w:val="0"/>
                        <w:ind w:left="720" w:hanging="720"/>
                        <w:rPr>
                          <w:color w:val="FFFFFF" w:themeColor="background1"/>
                        </w:rPr>
                      </w:pPr>
                      <w:r w:rsidRPr="00B8787C">
                        <w:rPr>
                          <w:color w:val="FFFFFF" w:themeColor="background1"/>
                        </w:rPr>
                        <w:t xml:space="preserve">USDA Economic Research Service. (2023, January 26). </w:t>
                      </w:r>
                      <w:r w:rsidRPr="00B8787C">
                        <w:rPr>
                          <w:i/>
                          <w:iCs/>
                          <w:color w:val="FFFFFF" w:themeColor="background1"/>
                        </w:rPr>
                        <w:t xml:space="preserve">Ag and Food Sectors and the Economy. </w:t>
                      </w:r>
                      <w:hyperlink r:id="rId22" w:history="1">
                        <w:r w:rsidRPr="00B8787C">
                          <w:rPr>
                            <w:rStyle w:val="Hyperlink"/>
                            <w:color w:val="FFFFFF" w:themeColor="background1"/>
                          </w:rPr>
                          <w:t>https://www.ers.usda.gov/data-products/ag-and-food-statistics-charting-the-essentials/ag-and-food-sectors-and-the-economy/</w:t>
                        </w:r>
                      </w:hyperlink>
                    </w:p>
                    <w:p w14:paraId="6EE7FB1D" w14:textId="1AA68F5F" w:rsidR="00782941" w:rsidRPr="00782941" w:rsidRDefault="00782941" w:rsidP="005713D0">
                      <w:pPr>
                        <w:widowControl w:val="0"/>
                        <w:ind w:left="720" w:hanging="720"/>
                        <w:rPr>
                          <w:color w:val="FFFFFF" w:themeColor="background1"/>
                        </w:rPr>
                      </w:pPr>
                    </w:p>
                  </w:txbxContent>
                </v:textbox>
              </v:roundrect>
            </w:pict>
          </mc:Fallback>
        </mc:AlternateContent>
      </w:r>
      <w:r>
        <w:rPr>
          <w:noProof/>
        </w:rPr>
        <mc:AlternateContent>
          <mc:Choice Requires="wpg">
            <w:drawing>
              <wp:anchor distT="0" distB="0" distL="114300" distR="114300" simplePos="0" relativeHeight="252407808" behindDoc="0" locked="0" layoutInCell="1" allowOverlap="1" wp14:anchorId="2566518D" wp14:editId="0FF408F9">
                <wp:simplePos x="0" y="0"/>
                <wp:positionH relativeFrom="column">
                  <wp:posOffset>-702773</wp:posOffset>
                </wp:positionH>
                <wp:positionV relativeFrom="paragraph">
                  <wp:posOffset>4747355</wp:posOffset>
                </wp:positionV>
                <wp:extent cx="3104065" cy="886460"/>
                <wp:effectExtent l="12700" t="12700" r="0" b="15240"/>
                <wp:wrapNone/>
                <wp:docPr id="25" name="Group 25"/>
                <wp:cNvGraphicFramePr/>
                <a:graphic xmlns:a="http://schemas.openxmlformats.org/drawingml/2006/main">
                  <a:graphicData uri="http://schemas.microsoft.com/office/word/2010/wordprocessingGroup">
                    <wpg:wgp>
                      <wpg:cNvGrpSpPr/>
                      <wpg:grpSpPr>
                        <a:xfrm>
                          <a:off x="0" y="0"/>
                          <a:ext cx="3104065" cy="88646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1CE2DE7C"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66518D" id="Group 25" o:spid="_x0000_s1069" style="position:absolute;margin-left:-55.35pt;margin-top:373.8pt;width:244.4pt;height:69.8pt;z-index:252407808;mso-width-relative:margin;mso-height-relative:margin"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">
                <v:roundrect id="Rounded Rectangle 88" o:spid="_x0000_s1070"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71"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1CE2DE7C"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D177B5">
        <w:br w:type="page"/>
      </w:r>
    </w:p>
    <w:p w14:paraId="445E6452" w14:textId="699CD132" w:rsidR="0064424D" w:rsidRDefault="00B8787C">
      <w:r>
        <w:rPr>
          <w:noProof/>
        </w:rPr>
        <w:lastRenderedPageBreak/>
        <mc:AlternateContent>
          <mc:Choice Requires="wps">
            <w:drawing>
              <wp:anchor distT="0" distB="0" distL="114300" distR="114300" simplePos="0" relativeHeight="252404736" behindDoc="0" locked="0" layoutInCell="1" allowOverlap="1" wp14:anchorId="5DEA6C0E" wp14:editId="3F8BD2EF">
                <wp:simplePos x="0" y="0"/>
                <wp:positionH relativeFrom="column">
                  <wp:posOffset>-596265</wp:posOffset>
                </wp:positionH>
                <wp:positionV relativeFrom="paragraph">
                  <wp:posOffset>1120140</wp:posOffset>
                </wp:positionV>
                <wp:extent cx="6917690" cy="1849120"/>
                <wp:effectExtent l="12700" t="12700" r="16510" b="17780"/>
                <wp:wrapNone/>
                <wp:docPr id="87" name="Rounded Rectangle 87"/>
                <wp:cNvGraphicFramePr/>
                <a:graphic xmlns:a="http://schemas.openxmlformats.org/drawingml/2006/main">
                  <a:graphicData uri="http://schemas.microsoft.com/office/word/2010/wordprocessingShape">
                    <wps:wsp>
                      <wps:cNvSpPr/>
                      <wps:spPr>
                        <a:xfrm>
                          <a:off x="0" y="0"/>
                          <a:ext cx="6917690" cy="184912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22A00C" w14:textId="77777777" w:rsidR="005713D0" w:rsidRPr="00B90251" w:rsidRDefault="005713D0" w:rsidP="005713D0">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4B9DAA2F" w14:textId="7C7B8642"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76858664" w14:textId="33EA21E8"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Tiffany Drape</w:t>
                            </w:r>
                            <w:r w:rsidRPr="009D29C9">
                              <w:rPr>
                                <w:i/>
                                <w:iCs/>
                                <w:color w:val="FFFFFF" w:themeColor="background1"/>
                                <w:sz w:val="21"/>
                                <w:szCs w:val="21"/>
                              </w:rPr>
                              <w:t>, Associate Professor, Department of Agricultural, Leadership, and Community Education</w:t>
                            </w:r>
                          </w:p>
                          <w:p w14:paraId="55AE06BE" w14:textId="408007F5"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151DF9ED" w14:textId="0ABE2B35"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05639B30" w14:textId="3C8C44A1" w:rsidR="009D29C9" w:rsidRPr="009D29C9" w:rsidRDefault="009D29C9" w:rsidP="005713D0">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6C023727" w14:textId="69B4D111" w:rsidR="00A67341" w:rsidRPr="009D29C9" w:rsidRDefault="009D29C9" w:rsidP="005713D0">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sidR="005713D0">
                              <w:rPr>
                                <w:i/>
                                <w:iCs/>
                                <w:color w:val="FFFFFF" w:themeColor="background1"/>
                                <w:sz w:val="21"/>
                                <w:szCs w:val="21"/>
                              </w:rPr>
                              <w:t xml:space="preserve"> </w:t>
                            </w:r>
                            <w:r w:rsidRPr="009D29C9">
                              <w:rPr>
                                <w:i/>
                                <w:iCs/>
                                <w:color w:val="FFFFFF" w:themeColor="background1"/>
                                <w:sz w:val="21"/>
                                <w:szCs w:val="21"/>
                              </w:rPr>
                              <w:t>Leadership, and Community Education</w:t>
                            </w:r>
                          </w:p>
                          <w:p w14:paraId="3ED5C5C6" w14:textId="77777777" w:rsidR="00F96FAD" w:rsidRDefault="00F96FAD" w:rsidP="00CB1E00">
                            <w:pPr>
                              <w:spacing w:line="276" w:lineRule="auto"/>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EA6C0E" id="Rounded Rectangle 87" o:spid="_x0000_s1072" style="position:absolute;margin-left:-46.95pt;margin-top:88.2pt;width:544.7pt;height:145.6pt;z-index:25240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" fillcolor="#e3a2b3" strokecolor="white [3212]" strokeweight="2.25pt">
                <v:stroke joinstyle="miter"/>
                <v:textbox>
                  <w:txbxContent>
                    <w:p w14:paraId="6922A00C" w14:textId="77777777" w:rsidR="005713D0" w:rsidRPr="00B90251" w:rsidRDefault="005713D0" w:rsidP="005713D0">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4B9DAA2F" w14:textId="7C7B8642"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 xml:space="preserve">David </w:t>
                      </w:r>
                      <w:proofErr w:type="spellStart"/>
                      <w:r w:rsidRPr="009D29C9">
                        <w:rPr>
                          <w:color w:val="FFFFFF" w:themeColor="background1"/>
                          <w:sz w:val="21"/>
                          <w:szCs w:val="21"/>
                        </w:rPr>
                        <w:t>Smilnak</w:t>
                      </w:r>
                      <w:proofErr w:type="spellEnd"/>
                      <w:r w:rsidRPr="009D29C9">
                        <w:rPr>
                          <w:i/>
                          <w:iCs/>
                          <w:color w:val="FFFFFF" w:themeColor="background1"/>
                          <w:sz w:val="21"/>
                          <w:szCs w:val="21"/>
                        </w:rPr>
                        <w:t>, Ph.D. Student, Department of Agricultural, Leadership, and Community Education</w:t>
                      </w:r>
                    </w:p>
                    <w:p w14:paraId="76858664" w14:textId="33EA21E8"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Tiffany Drape</w:t>
                      </w:r>
                      <w:r w:rsidRPr="009D29C9">
                        <w:rPr>
                          <w:i/>
                          <w:iCs/>
                          <w:color w:val="FFFFFF" w:themeColor="background1"/>
                          <w:sz w:val="21"/>
                          <w:szCs w:val="21"/>
                        </w:rPr>
                        <w:t>, Associate Professor, Department of Agricultural, Leadership, and Community Education</w:t>
                      </w:r>
                    </w:p>
                    <w:p w14:paraId="55AE06BE" w14:textId="408007F5"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Jaylan Day</w:t>
                      </w:r>
                      <w:r w:rsidRPr="009D29C9">
                        <w:rPr>
                          <w:i/>
                          <w:iCs/>
                          <w:color w:val="FFFFFF" w:themeColor="background1"/>
                          <w:sz w:val="21"/>
                          <w:szCs w:val="21"/>
                        </w:rPr>
                        <w:t>, Undergraduate Student, Department of Chemistry</w:t>
                      </w:r>
                    </w:p>
                    <w:p w14:paraId="151DF9ED" w14:textId="0ABE2B35" w:rsidR="009D29C9" w:rsidRPr="009D29C9" w:rsidRDefault="009D29C9" w:rsidP="005713D0">
                      <w:pPr>
                        <w:spacing w:line="276" w:lineRule="auto"/>
                        <w:rPr>
                          <w:i/>
                          <w:iCs/>
                          <w:color w:val="FFFFFF" w:themeColor="background1"/>
                          <w:sz w:val="21"/>
                          <w:szCs w:val="21"/>
                        </w:rPr>
                      </w:pPr>
                      <w:r w:rsidRPr="009D29C9">
                        <w:rPr>
                          <w:color w:val="FFFFFF" w:themeColor="background1"/>
                          <w:sz w:val="21"/>
                          <w:szCs w:val="21"/>
                        </w:rPr>
                        <w:t xml:space="preserve">Madison Powell, </w:t>
                      </w:r>
                      <w:r w:rsidRPr="009D29C9">
                        <w:rPr>
                          <w:i/>
                          <w:iCs/>
                          <w:color w:val="FFFFFF" w:themeColor="background1"/>
                          <w:sz w:val="21"/>
                          <w:szCs w:val="21"/>
                        </w:rPr>
                        <w:t>Undergraduate Student, Department of Agricultural, Leadership, and Community Education</w:t>
                      </w:r>
                    </w:p>
                    <w:p w14:paraId="05639B30" w14:textId="3C8C44A1" w:rsidR="009D29C9" w:rsidRPr="009D29C9" w:rsidRDefault="009D29C9" w:rsidP="005713D0">
                      <w:pPr>
                        <w:spacing w:line="276" w:lineRule="auto"/>
                        <w:rPr>
                          <w:color w:val="FFFFFF" w:themeColor="background1"/>
                          <w:sz w:val="21"/>
                          <w:szCs w:val="21"/>
                        </w:rPr>
                      </w:pPr>
                      <w:r w:rsidRPr="009D29C9">
                        <w:rPr>
                          <w:color w:val="FFFFFF" w:themeColor="background1"/>
                          <w:sz w:val="21"/>
                          <w:szCs w:val="21"/>
                        </w:rPr>
                        <w:t xml:space="preserve">Emily Mullins, </w:t>
                      </w:r>
                      <w:r w:rsidRPr="009D29C9">
                        <w:rPr>
                          <w:i/>
                          <w:iCs/>
                          <w:color w:val="FFFFFF" w:themeColor="background1"/>
                          <w:sz w:val="21"/>
                          <w:szCs w:val="21"/>
                        </w:rPr>
                        <w:t>Undergraduate Student, Department of Agricultural, Leadership, and Community Education</w:t>
                      </w:r>
                    </w:p>
                    <w:p w14:paraId="6C023727" w14:textId="69B4D111" w:rsidR="00A67341" w:rsidRPr="009D29C9" w:rsidRDefault="009D29C9" w:rsidP="005713D0">
                      <w:pPr>
                        <w:spacing w:line="276" w:lineRule="auto"/>
                        <w:rPr>
                          <w:color w:val="FFFFFF" w:themeColor="background1"/>
                          <w:sz w:val="28"/>
                          <w:szCs w:val="28"/>
                        </w:rPr>
                      </w:pPr>
                      <w:r w:rsidRPr="009D29C9">
                        <w:rPr>
                          <w:color w:val="FFFFFF" w:themeColor="background1"/>
                          <w:sz w:val="21"/>
                          <w:szCs w:val="21"/>
                        </w:rPr>
                        <w:t>Hannah Scherer</w:t>
                      </w:r>
                      <w:r w:rsidRPr="009D29C9">
                        <w:rPr>
                          <w:i/>
                          <w:iCs/>
                          <w:color w:val="FFFFFF" w:themeColor="background1"/>
                          <w:sz w:val="21"/>
                          <w:szCs w:val="21"/>
                        </w:rPr>
                        <w:t>, Associate Professor and Extension Specialist Teaching and Learning, Department of Agricultural,</w:t>
                      </w:r>
                      <w:r w:rsidR="005713D0">
                        <w:rPr>
                          <w:i/>
                          <w:iCs/>
                          <w:color w:val="FFFFFF" w:themeColor="background1"/>
                          <w:sz w:val="21"/>
                          <w:szCs w:val="21"/>
                        </w:rPr>
                        <w:t xml:space="preserve"> </w:t>
                      </w:r>
                      <w:r w:rsidRPr="009D29C9">
                        <w:rPr>
                          <w:i/>
                          <w:iCs/>
                          <w:color w:val="FFFFFF" w:themeColor="background1"/>
                          <w:sz w:val="21"/>
                          <w:szCs w:val="21"/>
                        </w:rPr>
                        <w:t>Leadership, and Community Education</w:t>
                      </w:r>
                    </w:p>
                    <w:p w14:paraId="3ED5C5C6" w14:textId="77777777" w:rsidR="00F96FAD" w:rsidRDefault="00F96FAD" w:rsidP="00CB1E00">
                      <w:pPr>
                        <w:spacing w:line="276" w:lineRule="auto"/>
                        <w:jc w:val="center"/>
                      </w:pPr>
                    </w:p>
                  </w:txbxContent>
                </v:textbox>
              </v:roundrect>
            </w:pict>
          </mc:Fallback>
        </mc:AlternateContent>
      </w:r>
      <w:r>
        <w:rPr>
          <w:noProof/>
        </w:rPr>
        <mc:AlternateContent>
          <mc:Choice Requires="wps">
            <w:drawing>
              <wp:anchor distT="0" distB="0" distL="114300" distR="114300" simplePos="0" relativeHeight="252663808" behindDoc="0" locked="0" layoutInCell="1" hidden="0" allowOverlap="1" wp14:anchorId="7035E368" wp14:editId="7227E620">
                <wp:simplePos x="0" y="0"/>
                <wp:positionH relativeFrom="column">
                  <wp:posOffset>-596265</wp:posOffset>
                </wp:positionH>
                <wp:positionV relativeFrom="paragraph">
                  <wp:posOffset>3101340</wp:posOffset>
                </wp:positionV>
                <wp:extent cx="6856730" cy="884555"/>
                <wp:effectExtent l="12700" t="12700" r="13970" b="17145"/>
                <wp:wrapNone/>
                <wp:docPr id="632" name="Rounded Rectangle 632"/>
                <wp:cNvGraphicFramePr/>
                <a:graphic xmlns:a="http://schemas.openxmlformats.org/drawingml/2006/main">
                  <a:graphicData uri="http://schemas.microsoft.com/office/word/2010/wordprocessingShape">
                    <wps:wsp>
                      <wps:cNvSpPr/>
                      <wps:spPr>
                        <a:xfrm>
                          <a:off x="0" y="0"/>
                          <a:ext cx="6856730"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1AAFDA08" w14:textId="77777777" w:rsidR="00BD5278" w:rsidRPr="003B49A4" w:rsidRDefault="00BD5278" w:rsidP="00BD5278">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035E368" id="Rounded Rectangle 632" o:spid="_x0000_s1073" style="position:absolute;margin-left:-46.95pt;margin-top:244.2pt;width:539.9pt;height:69.6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" fillcolor="#e3a2b3" strokecolor="white [3201]" strokeweight="2.25pt">
                <v:stroke startarrowwidth="narrow" startarrowlength="short" endarrowwidth="narrow" endarrowlength="short" joinstyle="miter"/>
                <v:textbox inset="2.53958mm,1.2694mm,2.53958mm,1.2694mm">
                  <w:txbxContent>
                    <w:p w14:paraId="1AAFDA08" w14:textId="77777777" w:rsidR="00BD5278" w:rsidRPr="003B49A4" w:rsidRDefault="00BD5278" w:rsidP="00BD5278">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Pr>
          <w:noProof/>
        </w:rPr>
        <mc:AlternateContent>
          <mc:Choice Requires="wps">
            <w:drawing>
              <wp:anchor distT="0" distB="0" distL="114300" distR="114300" simplePos="0" relativeHeight="252667904" behindDoc="0" locked="0" layoutInCell="1" allowOverlap="1" wp14:anchorId="3211C714" wp14:editId="7FB44884">
                <wp:simplePos x="0" y="0"/>
                <wp:positionH relativeFrom="column">
                  <wp:posOffset>-593090</wp:posOffset>
                </wp:positionH>
                <wp:positionV relativeFrom="paragraph">
                  <wp:posOffset>4165600</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56D25A" w14:textId="77777777" w:rsidR="00B8787C" w:rsidRDefault="00B8787C" w:rsidP="00B8787C">
                            <w:pPr>
                              <w:spacing w:line="276" w:lineRule="auto"/>
                              <w:rPr>
                                <w:b/>
                                <w:bCs/>
                                <w:color w:val="FFFFFF" w:themeColor="background1"/>
                                <w:spacing w:val="5"/>
                              </w:rPr>
                            </w:pPr>
                            <w:r>
                              <w:rPr>
                                <w:b/>
                                <w:bCs/>
                                <w:color w:val="FFFFFF" w:themeColor="background1"/>
                                <w:spacing w:val="5"/>
                              </w:rPr>
                              <w:t xml:space="preserve">This resource is presented on a template developed by Kindred Grey. </w:t>
                            </w:r>
                            <w:r w:rsidRPr="0082735E">
                              <w:rPr>
                                <w:b/>
                                <w:bCs/>
                                <w:color w:val="FFFFFF" w:themeColor="background1"/>
                                <w:spacing w:val="5"/>
                              </w:rPr>
                              <w:t>How to cite this</w:t>
                            </w:r>
                            <w:r>
                              <w:rPr>
                                <w:b/>
                                <w:bCs/>
                                <w:color w:val="FFFFFF" w:themeColor="background1"/>
                                <w:spacing w:val="5"/>
                              </w:rPr>
                              <w:t xml:space="preserve"> template:</w:t>
                            </w:r>
                          </w:p>
                          <w:p w14:paraId="69D0A7F3" w14:textId="77777777" w:rsidR="00B8787C" w:rsidRPr="0082735E" w:rsidRDefault="00B8787C" w:rsidP="00B8787C">
                            <w:pPr>
                              <w:spacing w:line="276" w:lineRule="auto"/>
                              <w:rPr>
                                <w:b/>
                                <w:bCs/>
                                <w:color w:val="FFFFFF" w:themeColor="background1"/>
                                <w:spacing w:val="5"/>
                              </w:rPr>
                            </w:pPr>
                          </w:p>
                          <w:p w14:paraId="04C80CA4" w14:textId="77777777" w:rsidR="00B8787C" w:rsidRPr="00F77C0F" w:rsidRDefault="00B8787C" w:rsidP="00B8787C">
                            <w:pPr>
                              <w:spacing w:line="276" w:lineRule="auto"/>
                              <w:jc w:val="both"/>
                              <w:rPr>
                                <w:rFonts w:eastAsia="Times New Roman" w:cs="Times New Roman"/>
                                <w:color w:val="FFFFFF" w:themeColor="background1"/>
                                <w:sz w:val="20"/>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23"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24"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25"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26"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27"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28"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29"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30"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31"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32"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33"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34"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3211C714" id="Rounded Rectangle 966523343" o:spid="_x0000_s1074" style="position:absolute;margin-left:-46.7pt;margin-top:328pt;width:544.7pt;height:136.75pt;z-index:25266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" fillcolor="#e3a2b3" strokecolor="white [3212]" strokeweight="2.25pt">
                <v:stroke joinstyle="miter"/>
                <v:textbox>
                  <w:txbxContent>
                    <w:p w14:paraId="3C56D25A" w14:textId="77777777" w:rsidR="00B8787C" w:rsidRDefault="00B8787C" w:rsidP="00B8787C">
                      <w:pPr>
                        <w:spacing w:line="276" w:lineRule="auto"/>
                        <w:rPr>
                          <w:b/>
                          <w:bCs/>
                          <w:color w:val="FFFFFF" w:themeColor="background1"/>
                          <w:spacing w:val="5"/>
                        </w:rPr>
                      </w:pPr>
                      <w:r>
                        <w:rPr>
                          <w:b/>
                          <w:bCs/>
                          <w:color w:val="FFFFFF" w:themeColor="background1"/>
                          <w:spacing w:val="5"/>
                        </w:rPr>
                        <w:t xml:space="preserve">This resource is presented on a template developed by Kindred Grey. </w:t>
                      </w:r>
                      <w:r w:rsidRPr="0082735E">
                        <w:rPr>
                          <w:b/>
                          <w:bCs/>
                          <w:color w:val="FFFFFF" w:themeColor="background1"/>
                          <w:spacing w:val="5"/>
                        </w:rPr>
                        <w:t>How to cite this</w:t>
                      </w:r>
                      <w:r>
                        <w:rPr>
                          <w:b/>
                          <w:bCs/>
                          <w:color w:val="FFFFFF" w:themeColor="background1"/>
                          <w:spacing w:val="5"/>
                        </w:rPr>
                        <w:t xml:space="preserve"> template:</w:t>
                      </w:r>
                    </w:p>
                    <w:p w14:paraId="69D0A7F3" w14:textId="77777777" w:rsidR="00B8787C" w:rsidRPr="0082735E" w:rsidRDefault="00B8787C" w:rsidP="00B8787C">
                      <w:pPr>
                        <w:spacing w:line="276" w:lineRule="auto"/>
                        <w:rPr>
                          <w:b/>
                          <w:bCs/>
                          <w:color w:val="FFFFFF" w:themeColor="background1"/>
                          <w:spacing w:val="5"/>
                        </w:rPr>
                      </w:pPr>
                    </w:p>
                    <w:p w14:paraId="04C80CA4" w14:textId="77777777" w:rsidR="00B8787C" w:rsidRPr="00F77C0F" w:rsidRDefault="00B8787C" w:rsidP="00B8787C">
                      <w:pPr>
                        <w:spacing w:line="276" w:lineRule="auto"/>
                        <w:jc w:val="both"/>
                        <w:rPr>
                          <w:rFonts w:eastAsia="Times New Roman" w:cs="Times New Roman"/>
                          <w:color w:val="FFFFFF" w:themeColor="background1"/>
                          <w:sz w:val="20"/>
                          <w:szCs w:val="20"/>
                        </w:rPr>
                      </w:pPr>
                      <w:r w:rsidRPr="00F77C0F">
                        <w:rPr>
                          <w:color w:val="FFFFFF" w:themeColor="background1"/>
                          <w:spacing w:val="5"/>
                          <w:sz w:val="20"/>
                          <w:szCs w:val="20"/>
                        </w:rPr>
                        <w:t xml:space="preserve">Adapted by Kindred Grey from “Agricultural Cyberbiosecurity” by David </w:t>
                      </w:r>
                      <w:proofErr w:type="spellStart"/>
                      <w:r w:rsidRPr="00F77C0F">
                        <w:rPr>
                          <w:color w:val="FFFFFF" w:themeColor="background1"/>
                          <w:spacing w:val="5"/>
                          <w:sz w:val="20"/>
                          <w:szCs w:val="20"/>
                        </w:rPr>
                        <w:t>Smilnak</w:t>
                      </w:r>
                      <w:proofErr w:type="spellEnd"/>
                      <w:r w:rsidRPr="00F77C0F">
                        <w:rPr>
                          <w:color w:val="FFFFFF" w:themeColor="background1"/>
                          <w:spacing w:val="5"/>
                          <w:sz w:val="20"/>
                          <w:szCs w:val="20"/>
                        </w:rPr>
                        <w:t xml:space="preserve">, Anne Brown, Joseph Simpson, Jaylan Day, and Hannah Scherer from </w:t>
                      </w:r>
                      <w:r w:rsidRPr="00F77C0F">
                        <w:rPr>
                          <w:rFonts w:eastAsia="Times New Roman" w:cs="Arial"/>
                          <w:color w:val="FFFFFF" w:themeColor="background1"/>
                          <w:sz w:val="20"/>
                          <w:szCs w:val="20"/>
                        </w:rPr>
                        <w:t xml:space="preserve"> </w:t>
                      </w:r>
                      <w:hyperlink r:id="rId35" w:history="1">
                        <w:r w:rsidRPr="00F77C0F">
                          <w:rPr>
                            <w:rStyle w:val="Hyperlink"/>
                            <w:color w:val="FFFFFF" w:themeColor="background1"/>
                            <w:sz w:val="20"/>
                            <w:szCs w:val="20"/>
                          </w:rPr>
                          <w:t>https://doi.org/10.21061/cyberbiosecurity</w:t>
                        </w:r>
                      </w:hyperlink>
                      <w:r w:rsidRPr="00F77C0F">
                        <w:rPr>
                          <w:color w:val="FFFFFF" w:themeColor="background1"/>
                          <w:sz w:val="20"/>
                          <w:szCs w:val="20"/>
                        </w:rPr>
                        <w:t xml:space="preserve">. </w:t>
                      </w:r>
                      <w:hyperlink r:id="rId36" w:history="1">
                        <w:r w:rsidRPr="00F77C0F">
                          <w:rPr>
                            <w:rStyle w:val="Hyperlink"/>
                            <w:color w:val="FFFFFF" w:themeColor="background1"/>
                            <w:sz w:val="20"/>
                            <w:szCs w:val="20"/>
                          </w:rPr>
                          <w:t>CC BY-NC-SA 4.0</w:t>
                        </w:r>
                      </w:hyperlink>
                      <w:r w:rsidRPr="00F77C0F">
                        <w:rPr>
                          <w:color w:val="FFFFFF" w:themeColor="background1"/>
                          <w:sz w:val="20"/>
                          <w:szCs w:val="20"/>
                        </w:rPr>
                        <w:t xml:space="preserve">. </w:t>
                      </w:r>
                      <w:r w:rsidRPr="009D3DA6">
                        <w:rPr>
                          <w:color w:val="FFFFFF" w:themeColor="background1"/>
                          <w:spacing w:val="5"/>
                          <w:sz w:val="19"/>
                          <w:szCs w:val="20"/>
                        </w:rPr>
                        <w:t xml:space="preserve">Includes </w:t>
                      </w:r>
                      <w:hyperlink r:id="rId37" w:history="1">
                        <w:r w:rsidRPr="009D3DA6">
                          <w:rPr>
                            <w:rStyle w:val="Hyperlink"/>
                            <w:color w:val="FFFFFF" w:themeColor="background1"/>
                            <w:spacing w:val="5"/>
                            <w:sz w:val="19"/>
                            <w:szCs w:val="20"/>
                          </w:rPr>
                          <w:t>Beaker by IYIKON</w:t>
                        </w:r>
                      </w:hyperlink>
                      <w:r w:rsidRPr="009D3DA6">
                        <w:rPr>
                          <w:color w:val="FFFFFF" w:themeColor="background1"/>
                          <w:spacing w:val="5"/>
                          <w:sz w:val="19"/>
                          <w:szCs w:val="20"/>
                        </w:rPr>
                        <w:t xml:space="preserve">, </w:t>
                      </w:r>
                      <w:hyperlink r:id="rId38" w:history="1">
                        <w:r w:rsidRPr="009D3DA6">
                          <w:rPr>
                            <w:rStyle w:val="Hyperlink"/>
                            <w:color w:val="FFFFFF" w:themeColor="background1"/>
                            <w:spacing w:val="5"/>
                            <w:sz w:val="19"/>
                            <w:szCs w:val="20"/>
                          </w:rPr>
                          <w:t xml:space="preserve">Computer by </w:t>
                        </w:r>
                        <w:proofErr w:type="spellStart"/>
                        <w:r w:rsidRPr="009D3DA6">
                          <w:rPr>
                            <w:rStyle w:val="Hyperlink"/>
                            <w:color w:val="FFFFFF" w:themeColor="background1"/>
                            <w:spacing w:val="5"/>
                            <w:sz w:val="19"/>
                            <w:szCs w:val="20"/>
                          </w:rPr>
                          <w:t>uzeir</w:t>
                        </w:r>
                        <w:proofErr w:type="spellEnd"/>
                        <w:r w:rsidRPr="009D3DA6">
                          <w:rPr>
                            <w:rStyle w:val="Hyperlink"/>
                            <w:color w:val="FFFFFF" w:themeColor="background1"/>
                            <w:spacing w:val="5"/>
                            <w:sz w:val="19"/>
                            <w:szCs w:val="20"/>
                          </w:rPr>
                          <w:t xml:space="preserve"> </w:t>
                        </w:r>
                        <w:proofErr w:type="spellStart"/>
                        <w:r w:rsidRPr="009D3DA6">
                          <w:rPr>
                            <w:rStyle w:val="Hyperlink"/>
                            <w:color w:val="FFFFFF" w:themeColor="background1"/>
                            <w:spacing w:val="5"/>
                            <w:sz w:val="19"/>
                            <w:szCs w:val="20"/>
                          </w:rPr>
                          <w:t>syarief</w:t>
                        </w:r>
                        <w:proofErr w:type="spellEnd"/>
                      </w:hyperlink>
                      <w:r w:rsidRPr="009D3DA6">
                        <w:rPr>
                          <w:color w:val="FFFFFF" w:themeColor="background1"/>
                          <w:spacing w:val="5"/>
                          <w:sz w:val="19"/>
                          <w:szCs w:val="20"/>
                        </w:rPr>
                        <w:t xml:space="preserve">, </w:t>
                      </w:r>
                      <w:hyperlink r:id="rId39" w:history="1">
                        <w:r w:rsidRPr="009D3DA6">
                          <w:rPr>
                            <w:rStyle w:val="Hyperlink"/>
                            <w:color w:val="FFFFFF" w:themeColor="background1"/>
                            <w:spacing w:val="5"/>
                            <w:sz w:val="19"/>
                            <w:szCs w:val="20"/>
                          </w:rPr>
                          <w:t>Factory by kareemov1000</w:t>
                        </w:r>
                      </w:hyperlink>
                      <w:r w:rsidRPr="009D3DA6">
                        <w:rPr>
                          <w:color w:val="FFFFFF" w:themeColor="background1"/>
                          <w:spacing w:val="5"/>
                          <w:sz w:val="19"/>
                          <w:szCs w:val="20"/>
                        </w:rPr>
                        <w:t xml:space="preserve">, </w:t>
                      </w:r>
                      <w:hyperlink r:id="rId40" w:history="1">
                        <w:r w:rsidRPr="009D3DA6">
                          <w:rPr>
                            <w:rStyle w:val="Hyperlink"/>
                            <w:color w:val="FFFFFF" w:themeColor="background1"/>
                            <w:spacing w:val="5"/>
                            <w:sz w:val="19"/>
                            <w:szCs w:val="20"/>
                          </w:rPr>
                          <w:t xml:space="preserve">Microscope by </w:t>
                        </w:r>
                        <w:proofErr w:type="spellStart"/>
                        <w:r w:rsidRPr="009D3DA6">
                          <w:rPr>
                            <w:rStyle w:val="Hyperlink"/>
                            <w:color w:val="FFFFFF" w:themeColor="background1"/>
                            <w:spacing w:val="5"/>
                            <w:sz w:val="19"/>
                            <w:szCs w:val="20"/>
                          </w:rPr>
                          <w:t>Ariyanto</w:t>
                        </w:r>
                        <w:proofErr w:type="spellEnd"/>
                        <w:r w:rsidRPr="009D3DA6">
                          <w:rPr>
                            <w:rStyle w:val="Hyperlink"/>
                            <w:color w:val="FFFFFF" w:themeColor="background1"/>
                            <w:spacing w:val="5"/>
                            <w:sz w:val="19"/>
                            <w:szCs w:val="20"/>
                          </w:rPr>
                          <w:t xml:space="preserve"> Deni</w:t>
                        </w:r>
                      </w:hyperlink>
                      <w:r w:rsidRPr="009D3DA6">
                        <w:rPr>
                          <w:color w:val="FFFFFF" w:themeColor="background1"/>
                          <w:spacing w:val="5"/>
                          <w:sz w:val="19"/>
                          <w:szCs w:val="20"/>
                        </w:rPr>
                        <w:t xml:space="preserve">, </w:t>
                      </w:r>
                      <w:hyperlink r:id="rId41" w:history="1">
                        <w:r w:rsidRPr="009D3DA6">
                          <w:rPr>
                            <w:rStyle w:val="Hyperlink"/>
                            <w:color w:val="FFFFFF" w:themeColor="background1"/>
                            <w:spacing w:val="5"/>
                            <w:sz w:val="19"/>
                            <w:szCs w:val="20"/>
                          </w:rPr>
                          <w:t xml:space="preserve">Poison by Muhammad </w:t>
                        </w:r>
                        <w:proofErr w:type="spellStart"/>
                        <w:r w:rsidRPr="009D3DA6">
                          <w:rPr>
                            <w:rStyle w:val="Hyperlink"/>
                            <w:color w:val="FFFFFF" w:themeColor="background1"/>
                            <w:spacing w:val="5"/>
                            <w:sz w:val="19"/>
                            <w:szCs w:val="20"/>
                          </w:rPr>
                          <w:t>Atiq</w:t>
                        </w:r>
                        <w:proofErr w:type="spellEnd"/>
                      </w:hyperlink>
                      <w:r w:rsidRPr="009D3DA6">
                        <w:rPr>
                          <w:color w:val="FFFFFF" w:themeColor="background1"/>
                          <w:spacing w:val="5"/>
                          <w:sz w:val="19"/>
                          <w:szCs w:val="20"/>
                        </w:rPr>
                        <w:t xml:space="preserve">, </w:t>
                      </w:r>
                      <w:hyperlink r:id="rId42" w:history="1">
                        <w:r w:rsidRPr="009D3DA6">
                          <w:rPr>
                            <w:rStyle w:val="Hyperlink"/>
                            <w:color w:val="FFFFFF" w:themeColor="background1"/>
                            <w:spacing w:val="5"/>
                            <w:sz w:val="19"/>
                            <w:szCs w:val="20"/>
                          </w:rPr>
                          <w:t xml:space="preserve">Science by </w:t>
                        </w:r>
                        <w:proofErr w:type="spellStart"/>
                        <w:r w:rsidRPr="009D3DA6">
                          <w:rPr>
                            <w:rStyle w:val="Hyperlink"/>
                            <w:color w:val="FFFFFF" w:themeColor="background1"/>
                            <w:spacing w:val="5"/>
                            <w:sz w:val="19"/>
                            <w:szCs w:val="20"/>
                          </w:rPr>
                          <w:t>Soremba</w:t>
                        </w:r>
                        <w:proofErr w:type="spellEnd"/>
                      </w:hyperlink>
                      <w:r w:rsidRPr="009D3DA6">
                        <w:rPr>
                          <w:color w:val="FFFFFF" w:themeColor="background1"/>
                          <w:spacing w:val="5"/>
                          <w:sz w:val="19"/>
                          <w:szCs w:val="20"/>
                        </w:rPr>
                        <w:t xml:space="preserve">, </w:t>
                      </w:r>
                      <w:hyperlink r:id="rId43" w:history="1">
                        <w:r w:rsidRPr="009D3DA6">
                          <w:rPr>
                            <w:rStyle w:val="Hyperlink"/>
                            <w:color w:val="FFFFFF" w:themeColor="background1"/>
                            <w:spacing w:val="5"/>
                            <w:sz w:val="19"/>
                            <w:szCs w:val="20"/>
                          </w:rPr>
                          <w:t>Scientist by Amethyst Studio</w:t>
                        </w:r>
                      </w:hyperlink>
                      <w:r w:rsidRPr="009D3DA6">
                        <w:rPr>
                          <w:color w:val="FFFFFF" w:themeColor="background1"/>
                          <w:spacing w:val="5"/>
                          <w:sz w:val="19"/>
                          <w:szCs w:val="20"/>
                        </w:rPr>
                        <w:t xml:space="preserve">, </w:t>
                      </w:r>
                      <w:hyperlink r:id="rId44" w:history="1">
                        <w:r w:rsidRPr="009D3DA6">
                          <w:rPr>
                            <w:rStyle w:val="Hyperlink"/>
                            <w:color w:val="FFFFFF" w:themeColor="background1"/>
                            <w:spacing w:val="5"/>
                            <w:sz w:val="19"/>
                            <w:szCs w:val="20"/>
                          </w:rPr>
                          <w:t>Test tubes by Blaise Sewell</w:t>
                        </w:r>
                      </w:hyperlink>
                      <w:r w:rsidRPr="009D3DA6">
                        <w:rPr>
                          <w:color w:val="FFFFFF" w:themeColor="background1"/>
                          <w:spacing w:val="5"/>
                          <w:sz w:val="19"/>
                          <w:szCs w:val="20"/>
                        </w:rPr>
                        <w:t xml:space="preserve">, and </w:t>
                      </w:r>
                      <w:hyperlink r:id="rId45" w:history="1">
                        <w:r w:rsidRPr="009D3DA6">
                          <w:rPr>
                            <w:rStyle w:val="Hyperlink"/>
                            <w:color w:val="FFFFFF" w:themeColor="background1"/>
                            <w:spacing w:val="5"/>
                            <w:sz w:val="19"/>
                            <w:szCs w:val="20"/>
                          </w:rPr>
                          <w:t xml:space="preserve">Tractor by Olivier </w:t>
                        </w:r>
                        <w:proofErr w:type="spellStart"/>
                        <w:r w:rsidRPr="009D3DA6">
                          <w:rPr>
                            <w:rStyle w:val="Hyperlink"/>
                            <w:color w:val="FFFFFF" w:themeColor="background1"/>
                            <w:spacing w:val="5"/>
                            <w:sz w:val="19"/>
                            <w:szCs w:val="20"/>
                          </w:rPr>
                          <w:t>Guin</w:t>
                        </w:r>
                        <w:proofErr w:type="spellEnd"/>
                      </w:hyperlink>
                      <w:r w:rsidRPr="009D3DA6">
                        <w:rPr>
                          <w:color w:val="FFFFFF" w:themeColor="background1"/>
                          <w:spacing w:val="5"/>
                          <w:sz w:val="19"/>
                          <w:szCs w:val="20"/>
                        </w:rPr>
                        <w:t>, all from the Noun Project (</w:t>
                      </w:r>
                      <w:hyperlink r:id="rId46" w:history="1">
                        <w:r w:rsidRPr="009D3DA6">
                          <w:rPr>
                            <w:rStyle w:val="Hyperlink"/>
                            <w:color w:val="FFFFFF" w:themeColor="background1"/>
                            <w:spacing w:val="5"/>
                            <w:sz w:val="19"/>
                            <w:szCs w:val="20"/>
                          </w:rPr>
                          <w:t>CC BY 4.0</w:t>
                        </w:r>
                      </w:hyperlink>
                      <w:r w:rsidRPr="009D3DA6">
                        <w:rPr>
                          <w:color w:val="FFFFFF" w:themeColor="background1"/>
                          <w:spacing w:val="5"/>
                          <w:sz w:val="19"/>
                          <w:szCs w:val="20"/>
                        </w:rPr>
                        <w:t>).</w:t>
                      </w:r>
                    </w:p>
                  </w:txbxContent>
                </v:textbox>
              </v:roundrect>
            </w:pict>
          </mc:Fallback>
        </mc:AlternateContent>
      </w:r>
      <w:r>
        <w:rPr>
          <w:noProof/>
        </w:rPr>
        <mc:AlternateContent>
          <mc:Choice Requires="wps">
            <w:drawing>
              <wp:anchor distT="0" distB="0" distL="114300" distR="114300" simplePos="0" relativeHeight="252665856" behindDoc="0" locked="0" layoutInCell="1" allowOverlap="1" wp14:anchorId="3978E9BA" wp14:editId="424EE990">
                <wp:simplePos x="0" y="0"/>
                <wp:positionH relativeFrom="column">
                  <wp:posOffset>-600075</wp:posOffset>
                </wp:positionH>
                <wp:positionV relativeFrom="paragraph">
                  <wp:posOffset>6075045</wp:posOffset>
                </wp:positionV>
                <wp:extent cx="6917690" cy="1739900"/>
                <wp:effectExtent l="12700" t="12700" r="16510" b="12700"/>
                <wp:wrapNone/>
                <wp:docPr id="186171484" name="Rounded Rectangle 186171484"/>
                <wp:cNvGraphicFramePr/>
                <a:graphic xmlns:a="http://schemas.openxmlformats.org/drawingml/2006/main">
                  <a:graphicData uri="http://schemas.microsoft.com/office/word/2010/wordprocessingShape">
                    <wps:wsp>
                      <wps:cNvSpPr/>
                      <wps:spPr>
                        <a:xfrm>
                          <a:off x="0" y="0"/>
                          <a:ext cx="6917690" cy="173990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8C97B0" w14:textId="77777777" w:rsidR="00BD5278" w:rsidRDefault="00BD5278" w:rsidP="00B8787C">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04A414DB" w14:textId="77777777" w:rsidR="00BD5278" w:rsidRDefault="00BD5278" w:rsidP="00B8787C">
                            <w:pPr>
                              <w:pBdr>
                                <w:top w:val="nil"/>
                                <w:left w:val="nil"/>
                                <w:bottom w:val="nil"/>
                                <w:right w:val="nil"/>
                                <w:between w:val="nil"/>
                              </w:pBdr>
                              <w:spacing w:line="276" w:lineRule="auto"/>
                              <w:ind w:left="720"/>
                              <w:jc w:val="both"/>
                              <w:rPr>
                                <w:rFonts w:eastAsia="Times New Roman" w:cs="Times New Roman"/>
                                <w:color w:val="FFFFFF" w:themeColor="background1"/>
                              </w:rPr>
                            </w:pPr>
                          </w:p>
                          <w:p w14:paraId="25C0C7D6" w14:textId="77777777" w:rsidR="00BD5278" w:rsidRPr="003B49A4" w:rsidRDefault="00BD5278" w:rsidP="00B8787C">
                            <w:pPr>
                              <w:pBdr>
                                <w:top w:val="nil"/>
                                <w:left w:val="nil"/>
                                <w:bottom w:val="nil"/>
                                <w:right w:val="nil"/>
                                <w:between w:val="nil"/>
                              </w:pBdr>
                              <w:spacing w:line="276" w:lineRule="auto"/>
                              <w:ind w:left="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14EE6BB1" wp14:editId="19A62D9C">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78E9BA" id="Rounded Rectangle 186171484" o:spid="_x0000_s1075" style="position:absolute;margin-left:-47.25pt;margin-top:478.35pt;width:544.7pt;height:137pt;z-index:25266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" fillcolor="#e3a2b3" strokecolor="white [3212]" strokeweight="2.25pt">
                <v:stroke joinstyle="miter"/>
                <v:textbox>
                  <w:txbxContent>
                    <w:p w14:paraId="388C97B0" w14:textId="77777777" w:rsidR="00BD5278" w:rsidRDefault="00BD5278" w:rsidP="00B8787C">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 xml:space="preserve">This 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04A414DB" w14:textId="77777777" w:rsidR="00BD5278" w:rsidRDefault="00BD5278" w:rsidP="00B8787C">
                      <w:pPr>
                        <w:pBdr>
                          <w:top w:val="nil"/>
                          <w:left w:val="nil"/>
                          <w:bottom w:val="nil"/>
                          <w:right w:val="nil"/>
                          <w:between w:val="nil"/>
                        </w:pBdr>
                        <w:spacing w:line="276" w:lineRule="auto"/>
                        <w:ind w:left="720"/>
                        <w:jc w:val="both"/>
                        <w:rPr>
                          <w:rFonts w:eastAsia="Times New Roman" w:cs="Times New Roman"/>
                          <w:color w:val="FFFFFF" w:themeColor="background1"/>
                        </w:rPr>
                      </w:pPr>
                    </w:p>
                    <w:p w14:paraId="25C0C7D6" w14:textId="77777777" w:rsidR="00BD5278" w:rsidRPr="003B49A4" w:rsidRDefault="00BD5278" w:rsidP="00B8787C">
                      <w:pPr>
                        <w:pBdr>
                          <w:top w:val="nil"/>
                          <w:left w:val="nil"/>
                          <w:bottom w:val="nil"/>
                          <w:right w:val="nil"/>
                          <w:between w:val="nil"/>
                        </w:pBdr>
                        <w:spacing w:line="276" w:lineRule="auto"/>
                        <w:ind w:left="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14EE6BB1" wp14:editId="19A62D9C">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sidR="00BD5278">
        <w:rPr>
          <w:noProof/>
        </w:rPr>
        <mc:AlternateContent>
          <mc:Choice Requires="wpg">
            <w:drawing>
              <wp:anchor distT="0" distB="0" distL="114300" distR="114300" simplePos="0" relativeHeight="252655616" behindDoc="0" locked="0" layoutInCell="1" allowOverlap="1" wp14:anchorId="33E251D2" wp14:editId="48EF4148">
                <wp:simplePos x="0" y="0"/>
                <wp:positionH relativeFrom="column">
                  <wp:posOffset>-1002084</wp:posOffset>
                </wp:positionH>
                <wp:positionV relativeFrom="paragraph">
                  <wp:posOffset>-64770</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3A08254B" w14:textId="77777777" w:rsidR="005713D0" w:rsidRPr="00222A14" w:rsidRDefault="005713D0" w:rsidP="005713D0">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3E251D2" id="Group 26" o:spid="_x0000_s1075" style="position:absolute;margin-left:-78.9pt;margin-top:-5.1pt;width:458.25pt;height:78.9pt;z-index:252655616;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">
                <v:roundrect id="Rounded Rectangle 85" o:spid="_x0000_s1076"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77"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3A08254B" w14:textId="77777777" w:rsidR="005713D0" w:rsidRPr="00222A14" w:rsidRDefault="005713D0" w:rsidP="005713D0">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64424D">
        <w:rPr>
          <w:noProof/>
        </w:rPr>
        <w:drawing>
          <wp:anchor distT="0" distB="0" distL="114300" distR="114300" simplePos="0" relativeHeight="252661760" behindDoc="1" locked="0" layoutInCell="1" allowOverlap="1" wp14:anchorId="2C5A325D" wp14:editId="04438B0C">
            <wp:simplePos x="0" y="0"/>
            <wp:positionH relativeFrom="column">
              <wp:posOffset>-922946</wp:posOffset>
            </wp:positionH>
            <wp:positionV relativeFrom="paragraph">
              <wp:posOffset>-914400</wp:posOffset>
            </wp:positionV>
            <wp:extent cx="7854696" cy="10158984"/>
            <wp:effectExtent l="0" t="0" r="0" b="1270"/>
            <wp:wrapNone/>
            <wp:docPr id="1955413129" name="Picture 19554131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4696" cy="10158984"/>
                    </a:xfrm>
                    <a:prstGeom prst="rect">
                      <a:avLst/>
                    </a:prstGeom>
                  </pic:spPr>
                </pic:pic>
              </a:graphicData>
            </a:graphic>
            <wp14:sizeRelH relativeFrom="page">
              <wp14:pctWidth>0</wp14:pctWidth>
            </wp14:sizeRelH>
            <wp14:sizeRelV relativeFrom="page">
              <wp14:pctHeight>0</wp14:pctHeight>
            </wp14:sizeRelV>
          </wp:anchor>
        </w:drawing>
      </w:r>
      <w:r w:rsidR="0064424D">
        <w:br w:type="page"/>
      </w:r>
    </w:p>
    <w:p w14:paraId="693BAA3F" w14:textId="41344FD7" w:rsidR="00D177B5" w:rsidRDefault="0064424D">
      <w:r>
        <w:rPr>
          <w:noProof/>
        </w:rPr>
        <w:lastRenderedPageBreak/>
        <w:drawing>
          <wp:anchor distT="0" distB="0" distL="114300" distR="114300" simplePos="0" relativeHeight="252646400" behindDoc="1" locked="0" layoutInCell="1" allowOverlap="1" wp14:anchorId="564E243C" wp14:editId="01D0BF2C">
            <wp:simplePos x="0" y="0"/>
            <wp:positionH relativeFrom="column">
              <wp:posOffset>-909320</wp:posOffset>
            </wp:positionH>
            <wp:positionV relativeFrom="paragraph">
              <wp:posOffset>-915006</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16E1B7E7" w14:textId="503CA289" w:rsidR="00A851CF" w:rsidRDefault="005D654E">
      <w:r>
        <w:rPr>
          <w:noProof/>
        </w:rPr>
        <mc:AlternateContent>
          <mc:Choice Requires="wpg">
            <w:drawing>
              <wp:anchor distT="0" distB="0" distL="114300" distR="114300" simplePos="0" relativeHeight="252625920" behindDoc="0" locked="0" layoutInCell="1" allowOverlap="1" wp14:anchorId="52F2375A" wp14:editId="54965D64">
                <wp:simplePos x="0" y="0"/>
                <wp:positionH relativeFrom="column">
                  <wp:posOffset>-457835</wp:posOffset>
                </wp:positionH>
                <wp:positionV relativeFrom="paragraph">
                  <wp:posOffset>-726440</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69C3EA5F"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F2375A" id="Group 27" o:spid="_x0000_s1079" style="position:absolute;margin-left:-36.05pt;margin-top:-57.2pt;width:583.05pt;height:61.2pt;z-index:252625920;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">
                <v:roundrect id="Rounded Rectangle 28" o:spid="_x0000_s1080"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81"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69C3EA5F"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r w:rsidR="00C25E46">
        <w:rPr>
          <w:noProof/>
        </w:rPr>
        <mc:AlternateContent>
          <mc:Choice Requires="wps">
            <w:drawing>
              <wp:anchor distT="0" distB="0" distL="114300" distR="114300" simplePos="0" relativeHeight="252626944" behindDoc="0" locked="0" layoutInCell="1" allowOverlap="1" wp14:anchorId="5A836C51" wp14:editId="2789A577">
                <wp:simplePos x="0" y="0"/>
                <wp:positionH relativeFrom="column">
                  <wp:posOffset>-457835</wp:posOffset>
                </wp:positionH>
                <wp:positionV relativeFrom="paragraph">
                  <wp:posOffset>219075</wp:posOffset>
                </wp:positionV>
                <wp:extent cx="6917690" cy="3973830"/>
                <wp:effectExtent l="12700" t="12700" r="16510" b="13970"/>
                <wp:wrapNone/>
                <wp:docPr id="30" name="Rounded Rectangle 30"/>
                <wp:cNvGraphicFramePr/>
                <a:graphic xmlns:a="http://schemas.openxmlformats.org/drawingml/2006/main">
                  <a:graphicData uri="http://schemas.microsoft.com/office/word/2010/wordprocessingShape">
                    <wps:wsp>
                      <wps:cNvSpPr/>
                      <wps:spPr>
                        <a:xfrm>
                          <a:off x="0" y="0"/>
                          <a:ext cx="6917690" cy="397383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DD2067" w14:textId="77777777" w:rsidR="004C2679" w:rsidRPr="00E95B32" w:rsidRDefault="004C2679" w:rsidP="004C2679">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 xml:space="preserve">What is an </w:t>
                            </w:r>
                            <w:r w:rsidR="00E95B32" w:rsidRPr="00E95B32">
                              <w:rPr>
                                <w:rFonts w:eastAsia="Times New Roman" w:cs="Arial"/>
                                <w:b/>
                                <w:bCs/>
                                <w:color w:val="FFFFFF" w:themeColor="background1"/>
                              </w:rPr>
                              <w:t>o</w:t>
                            </w:r>
                            <w:r w:rsidRPr="00E95B32">
                              <w:rPr>
                                <w:rFonts w:eastAsia="Times New Roman" w:cs="Arial"/>
                                <w:b/>
                                <w:bCs/>
                                <w:color w:val="FFFFFF" w:themeColor="background1"/>
                              </w:rPr>
                              <w:t xml:space="preserve">pen </w:t>
                            </w:r>
                            <w:r w:rsidR="00E95B32" w:rsidRPr="00E95B32">
                              <w:rPr>
                                <w:rFonts w:eastAsia="Times New Roman" w:cs="Arial"/>
                                <w:b/>
                                <w:bCs/>
                                <w:color w:val="FFFFFF" w:themeColor="background1"/>
                              </w:rPr>
                              <w:t>e</w:t>
                            </w:r>
                            <w:r w:rsidRPr="00E95B32">
                              <w:rPr>
                                <w:rFonts w:eastAsia="Times New Roman" w:cs="Arial"/>
                                <w:b/>
                                <w:bCs/>
                                <w:color w:val="FFFFFF" w:themeColor="background1"/>
                              </w:rPr>
                              <w:t xml:space="preserve">ducational </w:t>
                            </w:r>
                            <w:r w:rsidR="00E95B32" w:rsidRPr="00E95B32">
                              <w:rPr>
                                <w:rFonts w:eastAsia="Times New Roman" w:cs="Arial"/>
                                <w:b/>
                                <w:bCs/>
                                <w:color w:val="FFFFFF" w:themeColor="background1"/>
                              </w:rPr>
                              <w:t>r</w:t>
                            </w:r>
                            <w:r w:rsidRPr="00E95B32">
                              <w:rPr>
                                <w:rFonts w:eastAsia="Times New Roman" w:cs="Arial"/>
                                <w:b/>
                                <w:bCs/>
                                <w:color w:val="FFFFFF" w:themeColor="background1"/>
                              </w:rPr>
                              <w:t>esource?</w:t>
                            </w:r>
                          </w:p>
                          <w:p w14:paraId="1530E464" w14:textId="77777777" w:rsidR="004C2679" w:rsidRPr="00E95B32" w:rsidRDefault="004C2679" w:rsidP="004C2679">
                            <w:pPr>
                              <w:spacing w:line="276" w:lineRule="auto"/>
                              <w:jc w:val="both"/>
                              <w:rPr>
                                <w:rFonts w:eastAsia="Times New Roman" w:cs="Arial"/>
                                <w:b/>
                                <w:bCs/>
                                <w:color w:val="FFFFFF" w:themeColor="background1"/>
                                <w:sz w:val="21"/>
                                <w:szCs w:val="21"/>
                              </w:rPr>
                            </w:pPr>
                          </w:p>
                          <w:p w14:paraId="0FB6830F" w14:textId="77777777" w:rsidR="004C2679" w:rsidRPr="00E95B32" w:rsidRDefault="004C2679" w:rsidP="004C2679">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67CE88CD" w14:textId="77777777" w:rsidR="004C2679" w:rsidRPr="00E95B32" w:rsidRDefault="004C2679" w:rsidP="004C2679">
                            <w:pPr>
                              <w:spacing w:line="276" w:lineRule="auto"/>
                              <w:jc w:val="both"/>
                              <w:rPr>
                                <w:color w:val="FFFFFF" w:themeColor="background1"/>
                                <w:spacing w:val="5"/>
                                <w:sz w:val="21"/>
                                <w:szCs w:val="21"/>
                              </w:rPr>
                            </w:pPr>
                          </w:p>
                          <w:p w14:paraId="7962FCB5" w14:textId="77777777" w:rsidR="004C2679" w:rsidRPr="00E95B32" w:rsidRDefault="004C2679" w:rsidP="004C2679">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49"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65859C98" w14:textId="77777777" w:rsidR="004C2679" w:rsidRPr="00E95B32" w:rsidRDefault="004C2679" w:rsidP="004C2679">
                            <w:pPr>
                              <w:spacing w:line="276" w:lineRule="auto"/>
                              <w:jc w:val="both"/>
                              <w:rPr>
                                <w:rFonts w:eastAsia="Times New Roman" w:cs="Arial"/>
                                <w:b/>
                                <w:bCs/>
                                <w:color w:val="FFFFFF" w:themeColor="background1"/>
                                <w:sz w:val="21"/>
                                <w:szCs w:val="21"/>
                              </w:rPr>
                            </w:pPr>
                          </w:p>
                          <w:p w14:paraId="51D56256" w14:textId="77777777" w:rsidR="004C2679" w:rsidRPr="00E95B32" w:rsidRDefault="004C2679" w:rsidP="004C2679">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 xml:space="preserve">How to </w:t>
                            </w:r>
                            <w:r w:rsidR="00E95B32" w:rsidRPr="00E95B32">
                              <w:rPr>
                                <w:rFonts w:eastAsia="Times New Roman" w:cs="Arial"/>
                                <w:b/>
                                <w:bCs/>
                                <w:color w:val="FFFFFF" w:themeColor="background1"/>
                              </w:rPr>
                              <w:t>a</w:t>
                            </w:r>
                            <w:r w:rsidRPr="00E95B32">
                              <w:rPr>
                                <w:rFonts w:eastAsia="Times New Roman" w:cs="Arial"/>
                                <w:b/>
                                <w:bCs/>
                                <w:color w:val="FFFFFF" w:themeColor="background1"/>
                              </w:rPr>
                              <w:t xml:space="preserve">ccess </w:t>
                            </w:r>
                            <w:r w:rsidR="00E95B32" w:rsidRPr="00E95B32">
                              <w:rPr>
                                <w:rFonts w:eastAsia="Times New Roman" w:cs="Arial"/>
                                <w:b/>
                                <w:bCs/>
                                <w:color w:val="FFFFFF" w:themeColor="background1"/>
                              </w:rPr>
                              <w:t>t</w:t>
                            </w:r>
                            <w:r w:rsidR="00113F3A" w:rsidRPr="00E95B32">
                              <w:rPr>
                                <w:rFonts w:eastAsia="Times New Roman" w:cs="Arial"/>
                                <w:b/>
                                <w:bCs/>
                                <w:color w:val="FFFFFF" w:themeColor="background1"/>
                              </w:rPr>
                              <w:t xml:space="preserve">hese </w:t>
                            </w:r>
                            <w:r w:rsidR="00E95B32" w:rsidRPr="00E95B32">
                              <w:rPr>
                                <w:rFonts w:eastAsia="Times New Roman" w:cs="Arial"/>
                                <w:b/>
                                <w:bCs/>
                                <w:color w:val="FFFFFF" w:themeColor="background1"/>
                              </w:rPr>
                              <w:t>t</w:t>
                            </w:r>
                            <w:r w:rsidR="00113F3A" w:rsidRPr="00E95B32">
                              <w:rPr>
                                <w:rFonts w:eastAsia="Times New Roman" w:cs="Arial"/>
                                <w:b/>
                                <w:bCs/>
                                <w:color w:val="FFFFFF" w:themeColor="background1"/>
                              </w:rPr>
                              <w:t>emplates</w:t>
                            </w:r>
                          </w:p>
                          <w:p w14:paraId="022A6566" w14:textId="77777777" w:rsidR="004C2679" w:rsidRPr="00E95B32" w:rsidRDefault="004C2679" w:rsidP="004C2679">
                            <w:pPr>
                              <w:spacing w:line="276" w:lineRule="auto"/>
                              <w:jc w:val="both"/>
                              <w:rPr>
                                <w:rFonts w:eastAsia="Times New Roman" w:cs="Times New Roman"/>
                                <w:color w:val="FFFFFF" w:themeColor="background1"/>
                                <w:sz w:val="21"/>
                                <w:szCs w:val="21"/>
                              </w:rPr>
                            </w:pPr>
                          </w:p>
                          <w:p w14:paraId="2F80999A" w14:textId="75AB5F15" w:rsidR="004C2679" w:rsidRPr="00E95B32" w:rsidRDefault="004C2679" w:rsidP="004C2679">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w:t>
                            </w:r>
                            <w:r w:rsidR="00113F3A" w:rsidRPr="00E95B32">
                              <w:rPr>
                                <w:rFonts w:eastAsia="Times New Roman" w:cs="Arial"/>
                                <w:color w:val="FFFFFF" w:themeColor="background1"/>
                                <w:sz w:val="21"/>
                                <w:szCs w:val="21"/>
                              </w:rPr>
                              <w:t xml:space="preserve">these resources </w:t>
                            </w:r>
                            <w:r w:rsidR="00BD5278">
                              <w:rPr>
                                <w:rFonts w:eastAsia="Times New Roman" w:cs="Arial"/>
                                <w:color w:val="FFFFFF" w:themeColor="background1"/>
                                <w:sz w:val="21"/>
                                <w:szCs w:val="21"/>
                              </w:rPr>
                              <w:t xml:space="preserve">is </w:t>
                            </w:r>
                            <w:hyperlink r:id="rId50" w:history="1">
                              <w:r w:rsidR="00BD5278"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73916E7A" w14:textId="77777777" w:rsidR="004C2679" w:rsidRPr="00E95B32" w:rsidRDefault="004C2679" w:rsidP="004C2679">
                            <w:pPr>
                              <w:spacing w:line="276" w:lineRule="auto"/>
                              <w:jc w:val="both"/>
                              <w:rPr>
                                <w:rFonts w:eastAsia="Times New Roman" w:cs="Times New Roman"/>
                                <w:color w:val="FFFFFF" w:themeColor="background1"/>
                                <w:sz w:val="21"/>
                                <w:szCs w:val="21"/>
                              </w:rPr>
                            </w:pPr>
                          </w:p>
                          <w:p w14:paraId="2D4844BE" w14:textId="77777777" w:rsidR="004C2679" w:rsidRPr="00E95B32" w:rsidRDefault="004C2679" w:rsidP="004C2679">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488201C4" w14:textId="77777777" w:rsidR="004C2679" w:rsidRPr="00E95B32" w:rsidRDefault="004C2679" w:rsidP="004C2679">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3E8AA6C0" w14:textId="77777777" w:rsidR="004C2679" w:rsidRPr="00E95B32" w:rsidRDefault="004C2679" w:rsidP="004C2679">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79F5B820" w14:textId="66B18679" w:rsidR="00B33402" w:rsidRPr="005B4A5E" w:rsidRDefault="005B4A5E" w:rsidP="005B4A5E">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836C51" id="Rounded Rectangle 30" o:spid="_x0000_s1082" style="position:absolute;margin-left:-36.05pt;margin-top:17.25pt;width:544.7pt;height:312.9pt;z-index:25262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" fillcolor="#e3a2b3" strokecolor="white [3212]" strokeweight="2.25pt">
                <v:stroke joinstyle="miter"/>
                <v:textbox>
                  <w:txbxContent>
                    <w:p w14:paraId="43DD2067" w14:textId="77777777" w:rsidR="004C2679" w:rsidRPr="00E95B32" w:rsidRDefault="004C2679" w:rsidP="004C2679">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 xml:space="preserve">What is an </w:t>
                      </w:r>
                      <w:r w:rsidR="00E95B32" w:rsidRPr="00E95B32">
                        <w:rPr>
                          <w:rFonts w:eastAsia="Times New Roman" w:cs="Arial"/>
                          <w:b/>
                          <w:bCs/>
                          <w:color w:val="FFFFFF" w:themeColor="background1"/>
                        </w:rPr>
                        <w:t>o</w:t>
                      </w:r>
                      <w:r w:rsidRPr="00E95B32">
                        <w:rPr>
                          <w:rFonts w:eastAsia="Times New Roman" w:cs="Arial"/>
                          <w:b/>
                          <w:bCs/>
                          <w:color w:val="FFFFFF" w:themeColor="background1"/>
                        </w:rPr>
                        <w:t xml:space="preserve">pen </w:t>
                      </w:r>
                      <w:r w:rsidR="00E95B32" w:rsidRPr="00E95B32">
                        <w:rPr>
                          <w:rFonts w:eastAsia="Times New Roman" w:cs="Arial"/>
                          <w:b/>
                          <w:bCs/>
                          <w:color w:val="FFFFFF" w:themeColor="background1"/>
                        </w:rPr>
                        <w:t>e</w:t>
                      </w:r>
                      <w:r w:rsidRPr="00E95B32">
                        <w:rPr>
                          <w:rFonts w:eastAsia="Times New Roman" w:cs="Arial"/>
                          <w:b/>
                          <w:bCs/>
                          <w:color w:val="FFFFFF" w:themeColor="background1"/>
                        </w:rPr>
                        <w:t xml:space="preserve">ducational </w:t>
                      </w:r>
                      <w:r w:rsidR="00E95B32" w:rsidRPr="00E95B32">
                        <w:rPr>
                          <w:rFonts w:eastAsia="Times New Roman" w:cs="Arial"/>
                          <w:b/>
                          <w:bCs/>
                          <w:color w:val="FFFFFF" w:themeColor="background1"/>
                        </w:rPr>
                        <w:t>r</w:t>
                      </w:r>
                      <w:r w:rsidRPr="00E95B32">
                        <w:rPr>
                          <w:rFonts w:eastAsia="Times New Roman" w:cs="Arial"/>
                          <w:b/>
                          <w:bCs/>
                          <w:color w:val="FFFFFF" w:themeColor="background1"/>
                        </w:rPr>
                        <w:t>esource?</w:t>
                      </w:r>
                    </w:p>
                    <w:p w14:paraId="1530E464" w14:textId="77777777" w:rsidR="004C2679" w:rsidRPr="00E95B32" w:rsidRDefault="004C2679" w:rsidP="004C2679">
                      <w:pPr>
                        <w:spacing w:line="276" w:lineRule="auto"/>
                        <w:jc w:val="both"/>
                        <w:rPr>
                          <w:rFonts w:eastAsia="Times New Roman" w:cs="Arial"/>
                          <w:b/>
                          <w:bCs/>
                          <w:color w:val="FFFFFF" w:themeColor="background1"/>
                          <w:sz w:val="21"/>
                          <w:szCs w:val="21"/>
                        </w:rPr>
                      </w:pPr>
                    </w:p>
                    <w:p w14:paraId="0FB6830F" w14:textId="77777777" w:rsidR="004C2679" w:rsidRPr="00E95B32" w:rsidRDefault="004C2679" w:rsidP="004C2679">
                      <w:pPr>
                        <w:spacing w:line="276" w:lineRule="auto"/>
                        <w:jc w:val="both"/>
                        <w:rPr>
                          <w:color w:val="FFFFFF" w:themeColor="background1"/>
                          <w:spacing w:val="5"/>
                          <w:sz w:val="21"/>
                          <w:szCs w:val="21"/>
                        </w:rPr>
                      </w:pPr>
                      <w:r w:rsidRPr="00E95B32">
                        <w:rPr>
                          <w:color w:val="FFFFFF" w:themeColor="background1"/>
                          <w:spacing w:val="5"/>
                          <w:sz w:val="21"/>
                          <w:szCs w:val="21"/>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67CE88CD" w14:textId="77777777" w:rsidR="004C2679" w:rsidRPr="00E95B32" w:rsidRDefault="004C2679" w:rsidP="004C2679">
                      <w:pPr>
                        <w:spacing w:line="276" w:lineRule="auto"/>
                        <w:jc w:val="both"/>
                        <w:rPr>
                          <w:color w:val="FFFFFF" w:themeColor="background1"/>
                          <w:spacing w:val="5"/>
                          <w:sz w:val="21"/>
                          <w:szCs w:val="21"/>
                        </w:rPr>
                      </w:pPr>
                    </w:p>
                    <w:p w14:paraId="7962FCB5" w14:textId="77777777" w:rsidR="004C2679" w:rsidRPr="00E95B32" w:rsidRDefault="004C2679" w:rsidP="004C2679">
                      <w:pPr>
                        <w:spacing w:line="276" w:lineRule="auto"/>
                        <w:jc w:val="both"/>
                        <w:rPr>
                          <w:color w:val="FFFFFF" w:themeColor="background1"/>
                          <w:spacing w:val="5"/>
                          <w:sz w:val="21"/>
                          <w:szCs w:val="21"/>
                        </w:rPr>
                      </w:pPr>
                      <w:r w:rsidRPr="00E95B32">
                        <w:rPr>
                          <w:color w:val="FFFFFF" w:themeColor="background1"/>
                          <w:spacing w:val="5"/>
                          <w:sz w:val="21"/>
                          <w:szCs w:val="21"/>
                        </w:rPr>
                        <w:t xml:space="preserve">This definition of OER is provided by </w:t>
                      </w:r>
                      <w:hyperlink r:id="rId51" w:tgtFrame="_blank" w:tooltip="Definition of Open Educational Resources from The William and Flora Hewlett Foundation website" w:history="1">
                        <w:r w:rsidRPr="00E95B32">
                          <w:rPr>
                            <w:rStyle w:val="Hyperlink"/>
                            <w:rFonts w:cs="Open Sans"/>
                            <w:color w:val="FFFFFF" w:themeColor="background1"/>
                            <w:sz w:val="21"/>
                            <w:szCs w:val="21"/>
                          </w:rPr>
                          <w:t>The William and Flora Hewlett Foundation</w:t>
                        </w:r>
                      </w:hyperlink>
                      <w:r w:rsidRPr="00E95B32">
                        <w:rPr>
                          <w:color w:val="FFFFFF" w:themeColor="background1"/>
                          <w:sz w:val="21"/>
                          <w:szCs w:val="21"/>
                        </w:rPr>
                        <w:t>.</w:t>
                      </w:r>
                    </w:p>
                    <w:p w14:paraId="65859C98" w14:textId="77777777" w:rsidR="004C2679" w:rsidRPr="00E95B32" w:rsidRDefault="004C2679" w:rsidP="004C2679">
                      <w:pPr>
                        <w:spacing w:line="276" w:lineRule="auto"/>
                        <w:jc w:val="both"/>
                        <w:rPr>
                          <w:rFonts w:eastAsia="Times New Roman" w:cs="Arial"/>
                          <w:b/>
                          <w:bCs/>
                          <w:color w:val="FFFFFF" w:themeColor="background1"/>
                          <w:sz w:val="21"/>
                          <w:szCs w:val="21"/>
                        </w:rPr>
                      </w:pPr>
                    </w:p>
                    <w:p w14:paraId="51D56256" w14:textId="77777777" w:rsidR="004C2679" w:rsidRPr="00E95B32" w:rsidRDefault="004C2679" w:rsidP="004C2679">
                      <w:pPr>
                        <w:spacing w:line="276" w:lineRule="auto"/>
                        <w:jc w:val="both"/>
                        <w:rPr>
                          <w:rFonts w:eastAsia="Times New Roman" w:cs="Arial"/>
                          <w:b/>
                          <w:bCs/>
                          <w:color w:val="FFFFFF" w:themeColor="background1"/>
                        </w:rPr>
                      </w:pPr>
                      <w:r w:rsidRPr="00E95B32">
                        <w:rPr>
                          <w:rFonts w:eastAsia="Times New Roman" w:cs="Arial"/>
                          <w:b/>
                          <w:bCs/>
                          <w:color w:val="FFFFFF" w:themeColor="background1"/>
                        </w:rPr>
                        <w:t xml:space="preserve">How to </w:t>
                      </w:r>
                      <w:r w:rsidR="00E95B32" w:rsidRPr="00E95B32">
                        <w:rPr>
                          <w:rFonts w:eastAsia="Times New Roman" w:cs="Arial"/>
                          <w:b/>
                          <w:bCs/>
                          <w:color w:val="FFFFFF" w:themeColor="background1"/>
                        </w:rPr>
                        <w:t>a</w:t>
                      </w:r>
                      <w:r w:rsidRPr="00E95B32">
                        <w:rPr>
                          <w:rFonts w:eastAsia="Times New Roman" w:cs="Arial"/>
                          <w:b/>
                          <w:bCs/>
                          <w:color w:val="FFFFFF" w:themeColor="background1"/>
                        </w:rPr>
                        <w:t xml:space="preserve">ccess </w:t>
                      </w:r>
                      <w:r w:rsidR="00E95B32" w:rsidRPr="00E95B32">
                        <w:rPr>
                          <w:rFonts w:eastAsia="Times New Roman" w:cs="Arial"/>
                          <w:b/>
                          <w:bCs/>
                          <w:color w:val="FFFFFF" w:themeColor="background1"/>
                        </w:rPr>
                        <w:t>t</w:t>
                      </w:r>
                      <w:r w:rsidR="00113F3A" w:rsidRPr="00E95B32">
                        <w:rPr>
                          <w:rFonts w:eastAsia="Times New Roman" w:cs="Arial"/>
                          <w:b/>
                          <w:bCs/>
                          <w:color w:val="FFFFFF" w:themeColor="background1"/>
                        </w:rPr>
                        <w:t xml:space="preserve">hese </w:t>
                      </w:r>
                      <w:r w:rsidR="00E95B32" w:rsidRPr="00E95B32">
                        <w:rPr>
                          <w:rFonts w:eastAsia="Times New Roman" w:cs="Arial"/>
                          <w:b/>
                          <w:bCs/>
                          <w:color w:val="FFFFFF" w:themeColor="background1"/>
                        </w:rPr>
                        <w:t>t</w:t>
                      </w:r>
                      <w:r w:rsidR="00113F3A" w:rsidRPr="00E95B32">
                        <w:rPr>
                          <w:rFonts w:eastAsia="Times New Roman" w:cs="Arial"/>
                          <w:b/>
                          <w:bCs/>
                          <w:color w:val="FFFFFF" w:themeColor="background1"/>
                        </w:rPr>
                        <w:t>emplates</w:t>
                      </w:r>
                    </w:p>
                    <w:p w14:paraId="022A6566" w14:textId="77777777" w:rsidR="004C2679" w:rsidRPr="00E95B32" w:rsidRDefault="004C2679" w:rsidP="004C2679">
                      <w:pPr>
                        <w:spacing w:line="276" w:lineRule="auto"/>
                        <w:jc w:val="both"/>
                        <w:rPr>
                          <w:rFonts w:eastAsia="Times New Roman" w:cs="Times New Roman"/>
                          <w:color w:val="FFFFFF" w:themeColor="background1"/>
                          <w:sz w:val="21"/>
                          <w:szCs w:val="21"/>
                        </w:rPr>
                      </w:pPr>
                    </w:p>
                    <w:p w14:paraId="2F80999A" w14:textId="75AB5F15" w:rsidR="004C2679" w:rsidRPr="00E95B32" w:rsidRDefault="004C2679" w:rsidP="004C2679">
                      <w:p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 xml:space="preserve">The main landing page for </w:t>
                      </w:r>
                      <w:r w:rsidR="00113F3A" w:rsidRPr="00E95B32">
                        <w:rPr>
                          <w:rFonts w:eastAsia="Times New Roman" w:cs="Arial"/>
                          <w:color w:val="FFFFFF" w:themeColor="background1"/>
                          <w:sz w:val="21"/>
                          <w:szCs w:val="21"/>
                        </w:rPr>
                        <w:t xml:space="preserve">these resources </w:t>
                      </w:r>
                      <w:r w:rsidR="00BD5278">
                        <w:rPr>
                          <w:rFonts w:eastAsia="Times New Roman" w:cs="Arial"/>
                          <w:color w:val="FFFFFF" w:themeColor="background1"/>
                          <w:sz w:val="21"/>
                          <w:szCs w:val="21"/>
                        </w:rPr>
                        <w:t xml:space="preserve">is </w:t>
                      </w:r>
                      <w:hyperlink r:id="rId52" w:history="1">
                        <w:r w:rsidR="00BD5278" w:rsidRPr="00F77C0F">
                          <w:rPr>
                            <w:rStyle w:val="Hyperlink"/>
                            <w:color w:val="FFFFFF" w:themeColor="background1"/>
                            <w:sz w:val="20"/>
                            <w:szCs w:val="20"/>
                          </w:rPr>
                          <w:t>https://doi.org/10.21061/cyberbiosecurity</w:t>
                        </w:r>
                      </w:hyperlink>
                      <w:r w:rsidRPr="00E95B32">
                        <w:rPr>
                          <w:color w:val="FFFFFF" w:themeColor="background1"/>
                          <w:sz w:val="21"/>
                          <w:szCs w:val="21"/>
                        </w:rPr>
                        <w:t>.</w:t>
                      </w:r>
                    </w:p>
                    <w:p w14:paraId="73916E7A" w14:textId="77777777" w:rsidR="004C2679" w:rsidRPr="00E95B32" w:rsidRDefault="004C2679" w:rsidP="004C2679">
                      <w:pPr>
                        <w:spacing w:line="276" w:lineRule="auto"/>
                        <w:jc w:val="both"/>
                        <w:rPr>
                          <w:rFonts w:eastAsia="Times New Roman" w:cs="Times New Roman"/>
                          <w:color w:val="FFFFFF" w:themeColor="background1"/>
                          <w:sz w:val="21"/>
                          <w:szCs w:val="21"/>
                        </w:rPr>
                      </w:pPr>
                    </w:p>
                    <w:p w14:paraId="2D4844BE" w14:textId="77777777" w:rsidR="004C2679" w:rsidRPr="00E95B32" w:rsidRDefault="004C2679" w:rsidP="004C2679">
                      <w:pPr>
                        <w:spacing w:line="276" w:lineRule="auto"/>
                        <w:jc w:val="both"/>
                        <w:rPr>
                          <w:rFonts w:eastAsia="Times New Roman" w:cs="Arial"/>
                          <w:color w:val="FFFFFF" w:themeColor="background1"/>
                          <w:sz w:val="21"/>
                          <w:szCs w:val="21"/>
                        </w:rPr>
                      </w:pPr>
                      <w:r w:rsidRPr="00E95B32">
                        <w:rPr>
                          <w:rFonts w:eastAsia="Times New Roman" w:cs="Arial"/>
                          <w:color w:val="FFFFFF" w:themeColor="background1"/>
                          <w:sz w:val="21"/>
                          <w:szCs w:val="21"/>
                        </w:rPr>
                        <w:t>This page includes a downloadable and editable Word document for the:</w:t>
                      </w:r>
                    </w:p>
                    <w:p w14:paraId="488201C4" w14:textId="77777777" w:rsidR="004C2679" w:rsidRPr="00E95B32" w:rsidRDefault="004C2679" w:rsidP="004C2679">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fact sheet</w:t>
                      </w:r>
                    </w:p>
                    <w:p w14:paraId="3E8AA6C0" w14:textId="77777777" w:rsidR="004C2679" w:rsidRPr="00E95B32" w:rsidRDefault="004C2679" w:rsidP="004C2679">
                      <w:pPr>
                        <w:pStyle w:val="ListParagraph"/>
                        <w:numPr>
                          <w:ilvl w:val="0"/>
                          <w:numId w:val="10"/>
                        </w:numPr>
                        <w:spacing w:line="276" w:lineRule="auto"/>
                        <w:jc w:val="both"/>
                        <w:rPr>
                          <w:rFonts w:eastAsia="Times New Roman" w:cs="Times New Roman"/>
                          <w:color w:val="FFFFFF" w:themeColor="background1"/>
                          <w:sz w:val="21"/>
                          <w:szCs w:val="21"/>
                        </w:rPr>
                      </w:pPr>
                      <w:r w:rsidRPr="00E95B32">
                        <w:rPr>
                          <w:rFonts w:eastAsia="Times New Roman" w:cs="Arial"/>
                          <w:color w:val="FFFFFF" w:themeColor="background1"/>
                          <w:sz w:val="21"/>
                          <w:szCs w:val="21"/>
                        </w:rPr>
                        <w:t>Student activity sheet</w:t>
                      </w:r>
                    </w:p>
                    <w:p w14:paraId="79F5B820" w14:textId="66B18679" w:rsidR="00B33402" w:rsidRPr="005B4A5E" w:rsidRDefault="005B4A5E" w:rsidP="005B4A5E">
                      <w:pPr>
                        <w:pStyle w:val="ListParagraph"/>
                        <w:numPr>
                          <w:ilvl w:val="0"/>
                          <w:numId w:val="10"/>
                        </w:numPr>
                        <w:spacing w:line="276" w:lineRule="auto"/>
                        <w:jc w:val="both"/>
                        <w:rPr>
                          <w:color w:val="FFFFFF" w:themeColor="background1"/>
                          <w:sz w:val="20"/>
                          <w:szCs w:val="20"/>
                        </w:rPr>
                      </w:pPr>
                      <w:r w:rsidRPr="00F77C0F">
                        <w:rPr>
                          <w:rFonts w:eastAsia="Times New Roman" w:cs="Arial"/>
                          <w:color w:val="FFFFFF" w:themeColor="background1"/>
                          <w:sz w:val="20"/>
                          <w:szCs w:val="20"/>
                        </w:rPr>
                        <w:t>Fac</w:t>
                      </w:r>
                      <w:r>
                        <w:rPr>
                          <w:rFonts w:eastAsia="Times New Roman" w:cs="Arial"/>
                          <w:color w:val="FFFFFF" w:themeColor="background1"/>
                          <w:sz w:val="20"/>
                          <w:szCs w:val="20"/>
                        </w:rPr>
                        <w:t>ilitator’s</w:t>
                      </w:r>
                      <w:r w:rsidRPr="00F77C0F">
                        <w:rPr>
                          <w:rFonts w:eastAsia="Times New Roman" w:cs="Arial"/>
                          <w:color w:val="FFFFFF" w:themeColor="background1"/>
                          <w:sz w:val="20"/>
                          <w:szCs w:val="20"/>
                        </w:rPr>
                        <w:t xml:space="preserve"> guide</w:t>
                      </w:r>
                    </w:p>
                  </w:txbxContent>
                </v:textbox>
              </v:roundrect>
            </w:pict>
          </mc:Fallback>
        </mc:AlternateContent>
      </w:r>
    </w:p>
    <w:p w14:paraId="6C58D17D" w14:textId="29101505" w:rsidR="00A851CF" w:rsidRDefault="00B8787C">
      <w:r>
        <w:rPr>
          <w:noProof/>
        </w:rPr>
        <mc:AlternateContent>
          <mc:Choice Requires="wps">
            <w:drawing>
              <wp:anchor distT="0" distB="0" distL="114300" distR="114300" simplePos="0" relativeHeight="252634112" behindDoc="0" locked="0" layoutInCell="1" allowOverlap="1" wp14:anchorId="52013784" wp14:editId="42950374">
                <wp:simplePos x="0" y="0"/>
                <wp:positionH relativeFrom="column">
                  <wp:posOffset>-454660</wp:posOffset>
                </wp:positionH>
                <wp:positionV relativeFrom="paragraph">
                  <wp:posOffset>6589395</wp:posOffset>
                </wp:positionV>
                <wp:extent cx="6917690" cy="1389380"/>
                <wp:effectExtent l="12700" t="12700" r="16510" b="7620"/>
                <wp:wrapNone/>
                <wp:docPr id="35" name="Rounded Rectangle 35"/>
                <wp:cNvGraphicFramePr/>
                <a:graphic xmlns:a="http://schemas.openxmlformats.org/drawingml/2006/main">
                  <a:graphicData uri="http://schemas.microsoft.com/office/word/2010/wordprocessingShape">
                    <wps:wsp>
                      <wps:cNvSpPr/>
                      <wps:spPr>
                        <a:xfrm>
                          <a:off x="0" y="0"/>
                          <a:ext cx="6917690" cy="1389380"/>
                        </a:xfrm>
                        <a:prstGeom prst="roundRect">
                          <a:avLst>
                            <a:gd name="adj" fmla="val 24059"/>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609486" w14:textId="77777777" w:rsidR="0082735E" w:rsidRDefault="0082735E" w:rsidP="0082735E">
                            <w:pPr>
                              <w:spacing w:line="276" w:lineRule="auto"/>
                              <w:rPr>
                                <w:b/>
                                <w:bCs/>
                                <w:color w:val="FFFFFF" w:themeColor="background1"/>
                                <w:spacing w:val="5"/>
                              </w:rPr>
                            </w:pPr>
                            <w:r w:rsidRPr="0082735E">
                              <w:rPr>
                                <w:b/>
                                <w:bCs/>
                                <w:color w:val="FFFFFF" w:themeColor="background1"/>
                                <w:spacing w:val="5"/>
                              </w:rPr>
                              <w:t>How to cite this version</w:t>
                            </w:r>
                          </w:p>
                          <w:p w14:paraId="2E2ED67C" w14:textId="77777777" w:rsidR="0082735E" w:rsidRPr="0082735E" w:rsidRDefault="0082735E" w:rsidP="0082735E">
                            <w:pPr>
                              <w:spacing w:line="276" w:lineRule="auto"/>
                              <w:rPr>
                                <w:b/>
                                <w:bCs/>
                                <w:color w:val="FFFFFF" w:themeColor="background1"/>
                                <w:spacing w:val="5"/>
                              </w:rPr>
                            </w:pPr>
                          </w:p>
                          <w:p w14:paraId="65404BF8" w14:textId="13B48368" w:rsidR="00B8787C" w:rsidRPr="00F77C0F" w:rsidRDefault="00B8787C" w:rsidP="00B8787C">
                            <w:pPr>
                              <w:spacing w:line="276" w:lineRule="auto"/>
                              <w:rPr>
                                <w:rFonts w:eastAsia="Times New Roman" w:cs="Times New Roman"/>
                                <w:color w:val="FFFFFF" w:themeColor="background1"/>
                                <w:sz w:val="20"/>
                                <w:szCs w:val="20"/>
                              </w:rPr>
                            </w:pPr>
                            <w:proofErr w:type="spellStart"/>
                            <w:r w:rsidRPr="00F77C0F">
                              <w:rPr>
                                <w:color w:val="FFFFFF" w:themeColor="background1"/>
                                <w:sz w:val="20"/>
                                <w:szCs w:val="20"/>
                              </w:rPr>
                              <w:t>Smilnak</w:t>
                            </w:r>
                            <w:proofErr w:type="spellEnd"/>
                            <w:r w:rsidRPr="00F77C0F">
                              <w:rPr>
                                <w:color w:val="FFFFFF" w:themeColor="background1"/>
                                <w:sz w:val="20"/>
                                <w:szCs w:val="20"/>
                              </w:rPr>
                              <w:t xml:space="preserve">, </w:t>
                            </w:r>
                            <w:r>
                              <w:rPr>
                                <w:color w:val="FFFFFF" w:themeColor="background1"/>
                                <w:sz w:val="20"/>
                                <w:szCs w:val="20"/>
                              </w:rPr>
                              <w:t>David, Tiffany Drape</w:t>
                            </w:r>
                            <w:r w:rsidRPr="00F77C0F">
                              <w:rPr>
                                <w:color w:val="FFFFFF" w:themeColor="background1"/>
                                <w:sz w:val="20"/>
                                <w:szCs w:val="20"/>
                              </w:rPr>
                              <w:t>, Jaylan Day,</w:t>
                            </w:r>
                            <w:r>
                              <w:rPr>
                                <w:color w:val="FFFFFF" w:themeColor="background1"/>
                                <w:sz w:val="20"/>
                                <w:szCs w:val="20"/>
                              </w:rPr>
                              <w:t xml:space="preserve"> Madison Powell, Emily Mullins,</w:t>
                            </w:r>
                            <w:r w:rsidRPr="00F77C0F">
                              <w:rPr>
                                <w:color w:val="FFFFFF" w:themeColor="background1"/>
                                <w:sz w:val="20"/>
                                <w:szCs w:val="20"/>
                              </w:rPr>
                              <w:t xml:space="preserve"> and Hannah Scherer </w:t>
                            </w:r>
                            <w:r>
                              <w:rPr>
                                <w:color w:val="FFFFFF" w:themeColor="background1"/>
                                <w:sz w:val="20"/>
                                <w:szCs w:val="20"/>
                              </w:rPr>
                              <w:t xml:space="preserve">(2023). </w:t>
                            </w:r>
                            <w:r w:rsidRPr="004F72BF">
                              <w:rPr>
                                <w:i/>
                                <w:iCs/>
                                <w:color w:val="FFFFFF" w:themeColor="background1"/>
                                <w:sz w:val="20"/>
                                <w:szCs w:val="20"/>
                              </w:rPr>
                              <w:t>Agricultural Cyberbiosecurity: Bi</w:t>
                            </w:r>
                            <w:r>
                              <w:rPr>
                                <w:i/>
                                <w:iCs/>
                                <w:color w:val="FFFFFF" w:themeColor="background1"/>
                                <w:sz w:val="20"/>
                                <w:szCs w:val="20"/>
                              </w:rPr>
                              <w:t xml:space="preserve">oeconomy. </w:t>
                            </w:r>
                            <w:hyperlink r:id="rId53"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Pr>
                                <w:rFonts w:eastAsia="Times New Roman" w:cs="Times New Roman"/>
                                <w:color w:val="FFFFFF" w:themeColor="background1"/>
                                <w:sz w:val="20"/>
                                <w:szCs w:val="20"/>
                              </w:rPr>
                              <w:t xml:space="preserve"> </w:t>
                            </w:r>
                            <w:r w:rsidRPr="004A7B7A">
                              <w:rPr>
                                <w:color w:val="FFFFFF" w:themeColor="background1"/>
                                <w:sz w:val="20"/>
                                <w:szCs w:val="20"/>
                                <w:lang w:val="en"/>
                              </w:rPr>
                              <w:t xml:space="preserve">Licensed with CC BY-NC-SA 4.0 </w:t>
                            </w:r>
                            <w:hyperlink r:id="rId54">
                              <w:r w:rsidRPr="00AC2CD3">
                                <w:rPr>
                                  <w:rStyle w:val="Hyperlink"/>
                                  <w:color w:val="FFFFFF" w:themeColor="background1"/>
                                  <w:sz w:val="20"/>
                                  <w:szCs w:val="20"/>
                                  <w:lang w:val="en"/>
                                </w:rPr>
                                <w:t>https://creativecommons.org/licenses/by-nc-sa/4.0</w:t>
                              </w:r>
                            </w:hyperlink>
                            <w:r w:rsidRPr="00AC2CD3">
                              <w:rPr>
                                <w:color w:val="FFFFFF" w:themeColor="background1"/>
                                <w:sz w:val="20"/>
                                <w:szCs w:val="20"/>
                                <w:lang w:val="en"/>
                              </w:rPr>
                              <w:t>.</w:t>
                            </w:r>
                          </w:p>
                          <w:p w14:paraId="55E72BE9" w14:textId="338DE2BD" w:rsidR="00873484" w:rsidRPr="009D3DA6" w:rsidRDefault="00873484" w:rsidP="00B8787C">
                            <w:pPr>
                              <w:spacing w:line="276" w:lineRule="auto"/>
                              <w:rPr>
                                <w:color w:val="FFFFFF" w:themeColor="background1"/>
                                <w:spacing w:val="5"/>
                                <w:sz w:val="19"/>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52013784" id="Rounded Rectangle 35" o:spid="_x0000_s1083" style="position:absolute;margin-left:-35.8pt;margin-top:518.85pt;width:544.7pt;height:109.4pt;z-index:252634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5768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" fillcolor="#e3a2b3" strokecolor="white [3212]" strokeweight="2.25pt">
                <v:stroke joinstyle="miter"/>
                <v:textbox>
                  <w:txbxContent>
                    <w:p w14:paraId="62609486" w14:textId="77777777" w:rsidR="0082735E" w:rsidRDefault="0082735E" w:rsidP="0082735E">
                      <w:pPr>
                        <w:spacing w:line="276" w:lineRule="auto"/>
                        <w:rPr>
                          <w:b/>
                          <w:bCs/>
                          <w:color w:val="FFFFFF" w:themeColor="background1"/>
                          <w:spacing w:val="5"/>
                        </w:rPr>
                      </w:pPr>
                      <w:r w:rsidRPr="0082735E">
                        <w:rPr>
                          <w:b/>
                          <w:bCs/>
                          <w:color w:val="FFFFFF" w:themeColor="background1"/>
                          <w:spacing w:val="5"/>
                        </w:rPr>
                        <w:t>How to cite this version</w:t>
                      </w:r>
                    </w:p>
                    <w:p w14:paraId="2E2ED67C" w14:textId="77777777" w:rsidR="0082735E" w:rsidRPr="0082735E" w:rsidRDefault="0082735E" w:rsidP="0082735E">
                      <w:pPr>
                        <w:spacing w:line="276" w:lineRule="auto"/>
                        <w:rPr>
                          <w:b/>
                          <w:bCs/>
                          <w:color w:val="FFFFFF" w:themeColor="background1"/>
                          <w:spacing w:val="5"/>
                        </w:rPr>
                      </w:pPr>
                    </w:p>
                    <w:p w14:paraId="65404BF8" w14:textId="13B48368" w:rsidR="00B8787C" w:rsidRPr="00F77C0F" w:rsidRDefault="00B8787C" w:rsidP="00B8787C">
                      <w:pPr>
                        <w:spacing w:line="276" w:lineRule="auto"/>
                        <w:rPr>
                          <w:rFonts w:eastAsia="Times New Roman" w:cs="Times New Roman"/>
                          <w:color w:val="FFFFFF" w:themeColor="background1"/>
                          <w:sz w:val="20"/>
                          <w:szCs w:val="20"/>
                        </w:rPr>
                      </w:pPr>
                      <w:proofErr w:type="spellStart"/>
                      <w:r w:rsidRPr="00F77C0F">
                        <w:rPr>
                          <w:color w:val="FFFFFF" w:themeColor="background1"/>
                          <w:sz w:val="20"/>
                          <w:szCs w:val="20"/>
                        </w:rPr>
                        <w:t>Smilnak</w:t>
                      </w:r>
                      <w:proofErr w:type="spellEnd"/>
                      <w:r w:rsidRPr="00F77C0F">
                        <w:rPr>
                          <w:color w:val="FFFFFF" w:themeColor="background1"/>
                          <w:sz w:val="20"/>
                          <w:szCs w:val="20"/>
                        </w:rPr>
                        <w:t xml:space="preserve">, </w:t>
                      </w:r>
                      <w:r>
                        <w:rPr>
                          <w:color w:val="FFFFFF" w:themeColor="background1"/>
                          <w:sz w:val="20"/>
                          <w:szCs w:val="20"/>
                        </w:rPr>
                        <w:t xml:space="preserve">David, </w:t>
                      </w:r>
                      <w:r>
                        <w:rPr>
                          <w:color w:val="FFFFFF" w:themeColor="background1"/>
                          <w:sz w:val="20"/>
                          <w:szCs w:val="20"/>
                        </w:rPr>
                        <w:t>Tiffany Drape</w:t>
                      </w:r>
                      <w:r w:rsidRPr="00F77C0F">
                        <w:rPr>
                          <w:color w:val="FFFFFF" w:themeColor="background1"/>
                          <w:sz w:val="20"/>
                          <w:szCs w:val="20"/>
                        </w:rPr>
                        <w:t>, Jaylan Day,</w:t>
                      </w:r>
                      <w:r>
                        <w:rPr>
                          <w:color w:val="FFFFFF" w:themeColor="background1"/>
                          <w:sz w:val="20"/>
                          <w:szCs w:val="20"/>
                        </w:rPr>
                        <w:t xml:space="preserve"> Madison Powell, Emily Mullins,</w:t>
                      </w:r>
                      <w:r w:rsidRPr="00F77C0F">
                        <w:rPr>
                          <w:color w:val="FFFFFF" w:themeColor="background1"/>
                          <w:sz w:val="20"/>
                          <w:szCs w:val="20"/>
                        </w:rPr>
                        <w:t xml:space="preserve"> and Hannah Scherer </w:t>
                      </w:r>
                      <w:r>
                        <w:rPr>
                          <w:color w:val="FFFFFF" w:themeColor="background1"/>
                          <w:sz w:val="20"/>
                          <w:szCs w:val="20"/>
                        </w:rPr>
                        <w:t xml:space="preserve">(2023). </w:t>
                      </w:r>
                      <w:r w:rsidRPr="004F72BF">
                        <w:rPr>
                          <w:i/>
                          <w:iCs/>
                          <w:color w:val="FFFFFF" w:themeColor="background1"/>
                          <w:sz w:val="20"/>
                          <w:szCs w:val="20"/>
                        </w:rPr>
                        <w:t>Agricultural Cyberbiosecurity: Bi</w:t>
                      </w:r>
                      <w:r>
                        <w:rPr>
                          <w:i/>
                          <w:iCs/>
                          <w:color w:val="FFFFFF" w:themeColor="background1"/>
                          <w:sz w:val="20"/>
                          <w:szCs w:val="20"/>
                        </w:rPr>
                        <w:t>oeconomy</w:t>
                      </w:r>
                      <w:r>
                        <w:rPr>
                          <w:i/>
                          <w:iCs/>
                          <w:color w:val="FFFFFF" w:themeColor="background1"/>
                          <w:sz w:val="20"/>
                          <w:szCs w:val="20"/>
                        </w:rPr>
                        <w:t xml:space="preserve">. </w:t>
                      </w:r>
                      <w:hyperlink r:id="rId55"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Pr>
                          <w:rFonts w:eastAsia="Times New Roman" w:cs="Times New Roman"/>
                          <w:color w:val="FFFFFF" w:themeColor="background1"/>
                          <w:sz w:val="20"/>
                          <w:szCs w:val="20"/>
                        </w:rPr>
                        <w:t xml:space="preserve"> </w:t>
                      </w:r>
                      <w:r w:rsidRPr="004A7B7A">
                        <w:rPr>
                          <w:color w:val="FFFFFF" w:themeColor="background1"/>
                          <w:sz w:val="20"/>
                          <w:szCs w:val="20"/>
                          <w:lang w:val="en"/>
                        </w:rPr>
                        <w:t xml:space="preserve">Licensed with CC BY-NC-SA 4.0 </w:t>
                      </w:r>
                      <w:hyperlink r:id="rId56">
                        <w:r w:rsidRPr="00AC2CD3">
                          <w:rPr>
                            <w:rStyle w:val="Hyperlink"/>
                            <w:color w:val="FFFFFF" w:themeColor="background1"/>
                            <w:sz w:val="20"/>
                            <w:szCs w:val="20"/>
                            <w:lang w:val="en"/>
                          </w:rPr>
                          <w:t>https://creativecommons.org/licenses/by-nc-sa/4.0</w:t>
                        </w:r>
                      </w:hyperlink>
                      <w:r w:rsidRPr="00AC2CD3">
                        <w:rPr>
                          <w:color w:val="FFFFFF" w:themeColor="background1"/>
                          <w:sz w:val="20"/>
                          <w:szCs w:val="20"/>
                          <w:lang w:val="en"/>
                        </w:rPr>
                        <w:t>.</w:t>
                      </w:r>
                    </w:p>
                    <w:p w14:paraId="55E72BE9" w14:textId="338DE2BD" w:rsidR="00873484" w:rsidRPr="009D3DA6" w:rsidRDefault="00873484" w:rsidP="00B8787C">
                      <w:pPr>
                        <w:spacing w:line="276" w:lineRule="auto"/>
                        <w:rPr>
                          <w:color w:val="FFFFFF" w:themeColor="background1"/>
                          <w:spacing w:val="5"/>
                          <w:sz w:val="19"/>
                          <w:szCs w:val="20"/>
                        </w:rPr>
                      </w:pPr>
                    </w:p>
                  </w:txbxContent>
                </v:textbox>
              </v:roundrect>
            </w:pict>
          </mc:Fallback>
        </mc:AlternateContent>
      </w:r>
      <w:r w:rsidR="00C25E46">
        <w:rPr>
          <w:noProof/>
        </w:rPr>
        <mc:AlternateContent>
          <mc:Choice Requires="wps">
            <w:drawing>
              <wp:anchor distT="0" distB="0" distL="114300" distR="114300" simplePos="0" relativeHeight="252637184" behindDoc="0" locked="0" layoutInCell="1" allowOverlap="1" wp14:anchorId="007697AF" wp14:editId="669D7B6D">
                <wp:simplePos x="0" y="0"/>
                <wp:positionH relativeFrom="column">
                  <wp:posOffset>-454660</wp:posOffset>
                </wp:positionH>
                <wp:positionV relativeFrom="paragraph">
                  <wp:posOffset>4189095</wp:posOffset>
                </wp:positionV>
                <wp:extent cx="6917690" cy="2232660"/>
                <wp:effectExtent l="12700" t="12700" r="16510" b="15240"/>
                <wp:wrapNone/>
                <wp:docPr id="22" name="Rounded Rectangle 22"/>
                <wp:cNvGraphicFramePr/>
                <a:graphic xmlns:a="http://schemas.openxmlformats.org/drawingml/2006/main">
                  <a:graphicData uri="http://schemas.microsoft.com/office/word/2010/wordprocessingShape">
                    <wps:wsp>
                      <wps:cNvSpPr/>
                      <wps:spPr>
                        <a:xfrm>
                          <a:off x="0" y="0"/>
                          <a:ext cx="6917690" cy="223266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D2D60B" w14:textId="77777777" w:rsidR="00E04D1D" w:rsidRPr="00E95B32" w:rsidRDefault="00E04D1D" w:rsidP="004C2679">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616A1932" w14:textId="77777777" w:rsidR="00E04D1D" w:rsidRPr="00E95B32" w:rsidRDefault="00E04D1D" w:rsidP="004C2679">
                            <w:pPr>
                              <w:pBdr>
                                <w:top w:val="nil"/>
                                <w:left w:val="nil"/>
                                <w:bottom w:val="nil"/>
                                <w:right w:val="nil"/>
                                <w:between w:val="nil"/>
                              </w:pBdr>
                              <w:spacing w:line="276" w:lineRule="auto"/>
                              <w:jc w:val="both"/>
                              <w:rPr>
                                <w:color w:val="FFFFFF" w:themeColor="background1"/>
                                <w:sz w:val="21"/>
                                <w:szCs w:val="21"/>
                              </w:rPr>
                            </w:pPr>
                          </w:p>
                          <w:p w14:paraId="41CCCB42"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57"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689E7505"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p>
                          <w:p w14:paraId="21FC3D0D"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64BED557"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p>
                          <w:p w14:paraId="24416ED2" w14:textId="0505E27D" w:rsidR="00E04D1D" w:rsidRPr="005B4A5E" w:rsidRDefault="005B4A5E" w:rsidP="005B4A5E">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58"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59" w:history="1">
                              <w:r w:rsidRPr="00F77C0F">
                                <w:rPr>
                                  <w:rStyle w:val="Hyperlink"/>
                                  <w:color w:val="FFFFFF" w:themeColor="background1"/>
                                  <w:sz w:val="20"/>
                                  <w:szCs w:val="20"/>
                                </w:rPr>
                                <w:t>CC BY-NC-SA 4.0</w:t>
                              </w:r>
                            </w:hyperlink>
                            <w:r w:rsidRPr="00F77C0F">
                              <w:rPr>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7697AF" id="Rounded Rectangle 22" o:spid="_x0000_s1084" style="position:absolute;margin-left:-35.8pt;margin-top:329.85pt;width:544.7pt;height:175.8pt;z-index:25263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" fillcolor="#e3a2b3" strokecolor="white [3212]" strokeweight="2.25pt">
                <v:stroke joinstyle="miter"/>
                <v:textbox>
                  <w:txbxContent>
                    <w:p w14:paraId="06D2D60B" w14:textId="77777777" w:rsidR="00E04D1D" w:rsidRPr="00E95B32" w:rsidRDefault="00E04D1D" w:rsidP="004C2679">
                      <w:pPr>
                        <w:pBdr>
                          <w:top w:val="nil"/>
                          <w:left w:val="nil"/>
                          <w:bottom w:val="nil"/>
                          <w:right w:val="nil"/>
                          <w:between w:val="nil"/>
                        </w:pBdr>
                        <w:spacing w:line="276" w:lineRule="auto"/>
                        <w:jc w:val="both"/>
                        <w:rPr>
                          <w:b/>
                          <w:bCs/>
                          <w:color w:val="FFFFFF" w:themeColor="background1"/>
                        </w:rPr>
                      </w:pPr>
                      <w:r w:rsidRPr="00E95B32">
                        <w:rPr>
                          <w:b/>
                          <w:bCs/>
                          <w:color w:val="FFFFFF" w:themeColor="background1"/>
                        </w:rPr>
                        <w:t>Did you know that you can customize and share your version of this resource?</w:t>
                      </w:r>
                    </w:p>
                    <w:p w14:paraId="616A1932" w14:textId="77777777" w:rsidR="00E04D1D" w:rsidRPr="00E95B32" w:rsidRDefault="00E04D1D" w:rsidP="004C2679">
                      <w:pPr>
                        <w:pBdr>
                          <w:top w:val="nil"/>
                          <w:left w:val="nil"/>
                          <w:bottom w:val="nil"/>
                          <w:right w:val="nil"/>
                          <w:between w:val="nil"/>
                        </w:pBdr>
                        <w:spacing w:line="276" w:lineRule="auto"/>
                        <w:jc w:val="both"/>
                        <w:rPr>
                          <w:color w:val="FFFFFF" w:themeColor="background1"/>
                          <w:sz w:val="21"/>
                          <w:szCs w:val="21"/>
                        </w:rPr>
                      </w:pPr>
                    </w:p>
                    <w:p w14:paraId="41CCCB42"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This resource is licensed with a Creative Commons Attribution-</w:t>
                      </w:r>
                      <w:proofErr w:type="spellStart"/>
                      <w:r w:rsidRPr="00F77C0F">
                        <w:rPr>
                          <w:color w:val="FFFFFF" w:themeColor="background1"/>
                          <w:sz w:val="20"/>
                          <w:szCs w:val="20"/>
                        </w:rPr>
                        <w:t>NonCommercial</w:t>
                      </w:r>
                      <w:proofErr w:type="spellEnd"/>
                      <w:r w:rsidRPr="00F77C0F">
                        <w:rPr>
                          <w:color w:val="FFFFFF" w:themeColor="background1"/>
                          <w:sz w:val="20"/>
                          <w:szCs w:val="20"/>
                        </w:rPr>
                        <w:t>-</w:t>
                      </w:r>
                      <w:proofErr w:type="spellStart"/>
                      <w:r w:rsidRPr="00F77C0F">
                        <w:rPr>
                          <w:color w:val="FFFFFF" w:themeColor="background1"/>
                          <w:sz w:val="20"/>
                          <w:szCs w:val="20"/>
                        </w:rPr>
                        <w:t>ShareAlike</w:t>
                      </w:r>
                      <w:proofErr w:type="spellEnd"/>
                      <w:r w:rsidRPr="00F77C0F">
                        <w:rPr>
                          <w:color w:val="FFFFFF" w:themeColor="background1"/>
                          <w:sz w:val="20"/>
                          <w:szCs w:val="20"/>
                        </w:rPr>
                        <w:t xml:space="preserve"> 4.0 license. This means you</w:t>
                      </w:r>
                      <w:r w:rsidRPr="00B44024">
                        <w:rPr>
                          <w:rFonts w:eastAsia="Times New Roman"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0" w:history="1">
                        <w:r w:rsidRPr="00B44024">
                          <w:rPr>
                            <w:rFonts w:eastAsia="Times New Roman" w:cs="Times New Roman"/>
                            <w:color w:val="FFFFFF" w:themeColor="background1"/>
                            <w:sz w:val="20"/>
                            <w:szCs w:val="20"/>
                            <w:u w:val="single"/>
                          </w:rPr>
                          <w:t xml:space="preserve"> https://creativecommons.org/licenses/by-nc-sa/4.0</w:t>
                        </w:r>
                      </w:hyperlink>
                      <w:r w:rsidRPr="00B44024">
                        <w:rPr>
                          <w:rFonts w:eastAsia="Times New Roman" w:cs="Times New Roman"/>
                          <w:color w:val="FFFFFF" w:themeColor="background1"/>
                          <w:sz w:val="20"/>
                          <w:szCs w:val="20"/>
                        </w:rPr>
                        <w:t>.</w:t>
                      </w:r>
                      <w:r w:rsidRPr="00F77C0F">
                        <w:rPr>
                          <w:color w:val="FFFFFF" w:themeColor="background1"/>
                          <w:sz w:val="20"/>
                          <w:szCs w:val="20"/>
                        </w:rPr>
                        <w:t xml:space="preserve"> </w:t>
                      </w:r>
                    </w:p>
                    <w:p w14:paraId="689E7505"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p>
                    <w:p w14:paraId="21FC3D0D"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r w:rsidRPr="00F77C0F">
                        <w:rPr>
                          <w:color w:val="FFFFFF" w:themeColor="background1"/>
                          <w:sz w:val="20"/>
                          <w:szCs w:val="20"/>
                        </w:rPr>
                        <w:t xml:space="preserve">*Best practice is to list the title, author, source, and license. </w:t>
                      </w:r>
                    </w:p>
                    <w:p w14:paraId="64BED557" w14:textId="77777777" w:rsidR="005B4A5E" w:rsidRPr="00F77C0F" w:rsidRDefault="005B4A5E" w:rsidP="005B4A5E">
                      <w:pPr>
                        <w:pBdr>
                          <w:top w:val="nil"/>
                          <w:left w:val="nil"/>
                          <w:bottom w:val="nil"/>
                          <w:right w:val="nil"/>
                          <w:between w:val="nil"/>
                        </w:pBdr>
                        <w:spacing w:line="276" w:lineRule="auto"/>
                        <w:jc w:val="both"/>
                        <w:rPr>
                          <w:color w:val="FFFFFF" w:themeColor="background1"/>
                          <w:sz w:val="20"/>
                          <w:szCs w:val="20"/>
                        </w:rPr>
                      </w:pPr>
                    </w:p>
                    <w:p w14:paraId="24416ED2" w14:textId="0505E27D" w:rsidR="00E04D1D" w:rsidRPr="005B4A5E" w:rsidRDefault="005B4A5E" w:rsidP="005B4A5E">
                      <w:pPr>
                        <w:spacing w:line="276" w:lineRule="auto"/>
                        <w:jc w:val="both"/>
                        <w:rPr>
                          <w:rFonts w:eastAsia="Times New Roman" w:cs="Times New Roman"/>
                          <w:color w:val="FFFFFF" w:themeColor="background1"/>
                          <w:sz w:val="20"/>
                          <w:szCs w:val="20"/>
                        </w:rPr>
                      </w:pPr>
                      <w:r w:rsidRPr="00F77C0F">
                        <w:rPr>
                          <w:color w:val="FFFFFF" w:themeColor="background1"/>
                          <w:sz w:val="20"/>
                          <w:szCs w:val="20"/>
                        </w:rPr>
                        <w:t xml:space="preserve">Example: Adapted by [your name] from “Agricultural Cyberbiosecurity: Big Data” by David </w:t>
                      </w:r>
                      <w:proofErr w:type="spellStart"/>
                      <w:r w:rsidRPr="00F77C0F">
                        <w:rPr>
                          <w:color w:val="FFFFFF" w:themeColor="background1"/>
                          <w:sz w:val="20"/>
                          <w:szCs w:val="20"/>
                        </w:rPr>
                        <w:t>Smilnak</w:t>
                      </w:r>
                      <w:proofErr w:type="spellEnd"/>
                      <w:r w:rsidRPr="00F77C0F">
                        <w:rPr>
                          <w:color w:val="FFFFFF" w:themeColor="background1"/>
                          <w:sz w:val="20"/>
                          <w:szCs w:val="20"/>
                        </w:rPr>
                        <w:t xml:space="preserve">, Anne Brown, Joseph Simpson, Jaylan Day, and Hannah Scherer </w:t>
                      </w:r>
                      <w:r w:rsidRPr="00F77C0F">
                        <w:rPr>
                          <w:rFonts w:eastAsia="Times New Roman" w:cs="Arial"/>
                          <w:color w:val="FFFFFF" w:themeColor="background1"/>
                          <w:sz w:val="20"/>
                          <w:szCs w:val="20"/>
                        </w:rPr>
                        <w:t xml:space="preserve">from </w:t>
                      </w:r>
                      <w:hyperlink r:id="rId61" w:history="1">
                        <w:r w:rsidRPr="00F77C0F">
                          <w:rPr>
                            <w:rStyle w:val="Hyperlink"/>
                            <w:color w:val="FFFFFF" w:themeColor="background1"/>
                            <w:sz w:val="20"/>
                            <w:szCs w:val="20"/>
                          </w:rPr>
                          <w:t>https://doi.org/10.21061/cyberbiosecurity</w:t>
                        </w:r>
                      </w:hyperlink>
                      <w:r w:rsidRPr="00F77C0F">
                        <w:rPr>
                          <w:color w:val="FFFFFF" w:themeColor="background1"/>
                          <w:sz w:val="20"/>
                          <w:szCs w:val="20"/>
                        </w:rPr>
                        <w:t>.</w:t>
                      </w:r>
                      <w:r w:rsidRPr="00F77C0F">
                        <w:rPr>
                          <w:rFonts w:eastAsia="Times New Roman" w:cs="Times New Roman"/>
                          <w:color w:val="FFFFFF" w:themeColor="background1"/>
                          <w:sz w:val="20"/>
                          <w:szCs w:val="20"/>
                        </w:rPr>
                        <w:t xml:space="preserve"> </w:t>
                      </w:r>
                      <w:hyperlink r:id="rId62" w:history="1">
                        <w:r w:rsidRPr="00F77C0F">
                          <w:rPr>
                            <w:rStyle w:val="Hyperlink"/>
                            <w:color w:val="FFFFFF" w:themeColor="background1"/>
                            <w:sz w:val="20"/>
                            <w:szCs w:val="20"/>
                          </w:rPr>
                          <w:t>CC BY-NC-SA 4.0</w:t>
                        </w:r>
                      </w:hyperlink>
                      <w:r w:rsidRPr="00F77C0F">
                        <w:rPr>
                          <w:color w:val="FFFFFF" w:themeColor="background1"/>
                          <w:sz w:val="20"/>
                          <w:szCs w:val="20"/>
                        </w:rPr>
                        <w:t>.</w:t>
                      </w:r>
                    </w:p>
                  </w:txbxContent>
                </v:textbox>
              </v:roundrect>
            </w:pict>
          </mc:Fallback>
        </mc:AlternateContent>
      </w:r>
      <w:r w:rsidR="00A851CF">
        <w:br w:type="page"/>
      </w:r>
    </w:p>
    <w:p w14:paraId="26698792" w14:textId="77777777" w:rsidR="00640DB6" w:rsidRDefault="00C25E46">
      <w:r>
        <w:rPr>
          <w:noProof/>
        </w:rPr>
        <w:lastRenderedPageBreak/>
        <w:drawing>
          <wp:anchor distT="0" distB="0" distL="114300" distR="114300" simplePos="0" relativeHeight="252648448" behindDoc="1" locked="0" layoutInCell="1" allowOverlap="1" wp14:anchorId="228026A2" wp14:editId="4042B3DB">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26EF4980-2CB1-1149-9A7B-A347AE92D5A5}"/>
  </w:font>
  <w:font w:name="Times New Roman">
    <w:panose1 w:val="02020603050405020304"/>
    <w:charset w:val="00"/>
    <w:family w:val="roman"/>
    <w:pitch w:val="variable"/>
    <w:sig w:usb0="E0002EFF" w:usb1="C000785B" w:usb2="00000009" w:usb3="00000000" w:csb0="000001FF" w:csb1="00000000"/>
    <w:embedRegular r:id="rId2" w:fontKey="{341A701C-4197-974F-A596-C13EE8250ECC}"/>
    <w:embedBold r:id="rId3" w:fontKey="{D7A7AE32-42FD-C049-8ABC-059E5417F4D1}"/>
    <w:embedItalic r:id="rId4" w:fontKey="{F37271FA-6C6B-2A48-B1D6-E5542A23997D}"/>
  </w:font>
  <w:font w:name="Courier New">
    <w:panose1 w:val="02070309020205020404"/>
    <w:charset w:val="00"/>
    <w:family w:val="modern"/>
    <w:pitch w:val="fixed"/>
    <w:sig w:usb0="E0002AFF" w:usb1="C0007843" w:usb2="00000009" w:usb3="00000000" w:csb0="000001FF" w:csb1="00000000"/>
    <w:embedRegular r:id="rId5" w:fontKey="{04D9F2C0-FCAF-0E43-AA94-25997853976A}"/>
  </w:font>
  <w:font w:name="Wingdings">
    <w:panose1 w:val="05000000000000000000"/>
    <w:charset w:val="4D"/>
    <w:family w:val="decorative"/>
    <w:pitch w:val="variable"/>
    <w:sig w:usb0="00000003" w:usb1="00000000" w:usb2="00000000" w:usb3="00000000" w:csb0="80000001" w:csb1="00000000"/>
    <w:embedRegular r:id="rId6" w:fontKey="{922EF2A4-79F9-CA43-B887-1350CEA83A4C}"/>
  </w:font>
  <w:font w:name="Noto Sans Symbols">
    <w:altName w:val="Times New Roman"/>
    <w:panose1 w:val="020B0604020202020204"/>
    <w:charset w:val="00"/>
    <w:family w:val="auto"/>
    <w:pitch w:val="default"/>
  </w:font>
  <w:font w:name="Encode Sans">
    <w:altName w:val="Calibri"/>
    <w:panose1 w:val="020B0604020202020204"/>
    <w:charset w:val="4D"/>
    <w:family w:val="auto"/>
    <w:pitch w:val="variable"/>
    <w:sig w:usb0="A00000FF" w:usb1="4000207B" w:usb2="00000000" w:usb3="00000000" w:csb0="00000193" w:csb1="00000000"/>
  </w:font>
  <w:font w:name="Calibri">
    <w:panose1 w:val="020F0502020204030204"/>
    <w:charset w:val="00"/>
    <w:family w:val="swiss"/>
    <w:pitch w:val="variable"/>
    <w:sig w:usb0="E4002EFF" w:usb1="C000247B" w:usb2="00000009" w:usb3="00000000" w:csb0="000001FF" w:csb1="00000000"/>
    <w:embedRegular r:id="rId12" w:fontKey="{1D72ED1E-27EB-1E48-9CFA-BE0845D70F7E}"/>
    <w:embedBold r:id="rId13" w:fontKey="{3D6A1039-568C-BC4A-834C-A7FC25DAAD45}"/>
    <w:embedItalic r:id="rId14" w:fontKey="{DD20DD7E-B796-F14B-AE45-DAB257B95FC7}"/>
    <w:embedBoldItalic r:id="rId15" w:fontKey="{0D47F37B-7F8A-DF4F-BF6A-E7CEE35288A5}"/>
  </w:font>
  <w:font w:name="Times New Roman (Body CS)">
    <w:altName w:val="Times New Roman"/>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embedRegular r:id="rId20" w:fontKey="{81A4E0B7-E4D6-1346-B00D-4981FB69E11E}"/>
    <w:embedBold r:id="rId21" w:fontKey="{DD6650E8-A07D-B948-A4B6-5010BF756332}"/>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22" w:fontKey="{88741110-7A33-1C48-8564-665A2755E6B9}"/>
    <w:embedBold r:id="rId23" w:fontKey="{51917E16-B7CB-0143-9261-0A1E36C3189E}"/>
  </w:font>
  <w:font w:name="Open Sans">
    <w:panose1 w:val="020B0606030504020204"/>
    <w:charset w:val="00"/>
    <w:family w:val="swiss"/>
    <w:pitch w:val="variable"/>
    <w:sig w:usb0="E00002EF" w:usb1="4000205B" w:usb2="00000028" w:usb3="00000000" w:csb0="0000019F" w:csb1="00000000"/>
    <w:embedRegular r:id="rId24" w:fontKey="{DC765587-2909-2E4B-A70A-E0FD0FE10482}"/>
  </w:font>
  <w:font w:name="Calibri Light">
    <w:panose1 w:val="020F0302020204030204"/>
    <w:charset w:val="00"/>
    <w:family w:val="swiss"/>
    <w:pitch w:val="variable"/>
    <w:sig w:usb0="E4002EFF" w:usb1="C000247B" w:usb2="00000009" w:usb3="00000000" w:csb0="000001FF" w:csb1="00000000"/>
    <w:embedRegular r:id="rId25" w:fontKey="{4DBD5E8A-5677-2C46-9030-B7EFAE33EF3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A151B"/>
    <w:multiLevelType w:val="hybridMultilevel"/>
    <w:tmpl w:val="42FC19D2"/>
    <w:lvl w:ilvl="0" w:tplc="D6E80216">
      <w:start w:val="1"/>
      <w:numFmt w:val="bullet"/>
      <w:lvlText w:val=""/>
      <w:lvlJc w:val="left"/>
      <w:pPr>
        <w:ind w:left="432" w:hanging="360"/>
      </w:pPr>
      <w:rPr>
        <w:rFonts w:ascii="Symbol" w:hAnsi="Symbol" w:hint="default"/>
        <w:color w:val="000000" w:themeColor="text1"/>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685B35CD"/>
    <w:multiLevelType w:val="hybridMultilevel"/>
    <w:tmpl w:val="8C308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9"/>
  </w:num>
  <w:num w:numId="2" w16cid:durableId="1842547405">
    <w:abstractNumId w:val="1"/>
  </w:num>
  <w:num w:numId="3" w16cid:durableId="1890146157">
    <w:abstractNumId w:val="5"/>
  </w:num>
  <w:num w:numId="4" w16cid:durableId="711809585">
    <w:abstractNumId w:val="8"/>
  </w:num>
  <w:num w:numId="5" w16cid:durableId="2125687954">
    <w:abstractNumId w:val="7"/>
  </w:num>
  <w:num w:numId="6" w16cid:durableId="237833877">
    <w:abstractNumId w:val="3"/>
  </w:num>
  <w:num w:numId="7" w16cid:durableId="137577764">
    <w:abstractNumId w:val="6"/>
  </w:num>
  <w:num w:numId="8" w16cid:durableId="305090554">
    <w:abstractNumId w:val="11"/>
  </w:num>
  <w:num w:numId="9" w16cid:durableId="2020505891">
    <w:abstractNumId w:val="0"/>
  </w:num>
  <w:num w:numId="10" w16cid:durableId="1071999682">
    <w:abstractNumId w:val="4"/>
  </w:num>
  <w:num w:numId="11" w16cid:durableId="886576031">
    <w:abstractNumId w:val="10"/>
  </w:num>
  <w:num w:numId="12" w16cid:durableId="202016070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1727"/>
    <w:rsid w:val="000564AF"/>
    <w:rsid w:val="00061581"/>
    <w:rsid w:val="00093EF7"/>
    <w:rsid w:val="000B408D"/>
    <w:rsid w:val="000C6739"/>
    <w:rsid w:val="000E5077"/>
    <w:rsid w:val="00107FCD"/>
    <w:rsid w:val="00113F3A"/>
    <w:rsid w:val="00166A3F"/>
    <w:rsid w:val="001B61C6"/>
    <w:rsid w:val="001C2717"/>
    <w:rsid w:val="001E3199"/>
    <w:rsid w:val="002302A1"/>
    <w:rsid w:val="00237959"/>
    <w:rsid w:val="002813AA"/>
    <w:rsid w:val="002A14EB"/>
    <w:rsid w:val="002E4762"/>
    <w:rsid w:val="002E6417"/>
    <w:rsid w:val="003016D6"/>
    <w:rsid w:val="0031100A"/>
    <w:rsid w:val="00343F51"/>
    <w:rsid w:val="00361727"/>
    <w:rsid w:val="00371637"/>
    <w:rsid w:val="00401766"/>
    <w:rsid w:val="00422461"/>
    <w:rsid w:val="00444DE7"/>
    <w:rsid w:val="004B6D39"/>
    <w:rsid w:val="004C1D66"/>
    <w:rsid w:val="004C2679"/>
    <w:rsid w:val="004D5791"/>
    <w:rsid w:val="00504DFF"/>
    <w:rsid w:val="00551DAD"/>
    <w:rsid w:val="005521A3"/>
    <w:rsid w:val="0056468F"/>
    <w:rsid w:val="005713D0"/>
    <w:rsid w:val="00573AE7"/>
    <w:rsid w:val="00593143"/>
    <w:rsid w:val="005A5D9C"/>
    <w:rsid w:val="005B0EBA"/>
    <w:rsid w:val="005B4A5E"/>
    <w:rsid w:val="005D654E"/>
    <w:rsid w:val="00605A43"/>
    <w:rsid w:val="00640DB6"/>
    <w:rsid w:val="0064424D"/>
    <w:rsid w:val="006647B7"/>
    <w:rsid w:val="006754F2"/>
    <w:rsid w:val="00675AB0"/>
    <w:rsid w:val="006858A2"/>
    <w:rsid w:val="006A4818"/>
    <w:rsid w:val="006B3BB7"/>
    <w:rsid w:val="006B6144"/>
    <w:rsid w:val="006D156D"/>
    <w:rsid w:val="0070017C"/>
    <w:rsid w:val="00745C9E"/>
    <w:rsid w:val="00772FC7"/>
    <w:rsid w:val="00782941"/>
    <w:rsid w:val="007B188D"/>
    <w:rsid w:val="007D583F"/>
    <w:rsid w:val="0082735E"/>
    <w:rsid w:val="00836D08"/>
    <w:rsid w:val="00853A35"/>
    <w:rsid w:val="0086527B"/>
    <w:rsid w:val="00873484"/>
    <w:rsid w:val="008B00E4"/>
    <w:rsid w:val="008C0A24"/>
    <w:rsid w:val="00907DAA"/>
    <w:rsid w:val="009863FA"/>
    <w:rsid w:val="009C3BAF"/>
    <w:rsid w:val="009D29C9"/>
    <w:rsid w:val="009D3DA6"/>
    <w:rsid w:val="009E48B5"/>
    <w:rsid w:val="00A50965"/>
    <w:rsid w:val="00A67341"/>
    <w:rsid w:val="00A851CF"/>
    <w:rsid w:val="00AA0F77"/>
    <w:rsid w:val="00B300A6"/>
    <w:rsid w:val="00B33402"/>
    <w:rsid w:val="00B426DC"/>
    <w:rsid w:val="00B8787C"/>
    <w:rsid w:val="00BA28F7"/>
    <w:rsid w:val="00BC60AB"/>
    <w:rsid w:val="00BD5278"/>
    <w:rsid w:val="00C25E46"/>
    <w:rsid w:val="00CA0DB2"/>
    <w:rsid w:val="00CB1E00"/>
    <w:rsid w:val="00CD0B17"/>
    <w:rsid w:val="00CE12CA"/>
    <w:rsid w:val="00CF0F72"/>
    <w:rsid w:val="00CF70C1"/>
    <w:rsid w:val="00D10D07"/>
    <w:rsid w:val="00D177B5"/>
    <w:rsid w:val="00D24B44"/>
    <w:rsid w:val="00D26240"/>
    <w:rsid w:val="00D26BA6"/>
    <w:rsid w:val="00D37403"/>
    <w:rsid w:val="00DC7484"/>
    <w:rsid w:val="00E04D1D"/>
    <w:rsid w:val="00E40811"/>
    <w:rsid w:val="00E62FAB"/>
    <w:rsid w:val="00E95B32"/>
    <w:rsid w:val="00EA3894"/>
    <w:rsid w:val="00EC0ACE"/>
    <w:rsid w:val="00EE2CEB"/>
    <w:rsid w:val="00F06ABE"/>
    <w:rsid w:val="00F25706"/>
    <w:rsid w:val="00F31984"/>
    <w:rsid w:val="00F70361"/>
    <w:rsid w:val="00F96FAD"/>
    <w:rsid w:val="00FA13BD"/>
    <w:rsid w:val="00FA534F"/>
    <w:rsid w:val="00FC2778"/>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D4593A"/>
  <w15:docId w15:val="{468C2F2B-3281-F746-B65E-EF3EF4924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Encode Sans" w:eastAsiaTheme="minorHAnsi" w:hAnsi="Encode Sans" w:cs="Times New Roman (Body CS)"/>
        <w:color w:val="000000" w:themeColor="text1"/>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8199743">
      <w:bodyDiv w:val="1"/>
      <w:marLeft w:val="0"/>
      <w:marRight w:val="0"/>
      <w:marTop w:val="0"/>
      <w:marBottom w:val="0"/>
      <w:divBdr>
        <w:top w:val="none" w:sz="0" w:space="0" w:color="auto"/>
        <w:left w:val="none" w:sz="0" w:space="0" w:color="auto"/>
        <w:bottom w:val="none" w:sz="0" w:space="0" w:color="auto"/>
        <w:right w:val="none" w:sz="0" w:space="0" w:color="auto"/>
      </w:divBdr>
    </w:div>
    <w:div w:id="775372279">
      <w:bodyDiv w:val="1"/>
      <w:marLeft w:val="0"/>
      <w:marRight w:val="0"/>
      <w:marTop w:val="0"/>
      <w:marBottom w:val="0"/>
      <w:divBdr>
        <w:top w:val="none" w:sz="0" w:space="0" w:color="auto"/>
        <w:left w:val="none" w:sz="0" w:space="0" w:color="auto"/>
        <w:bottom w:val="none" w:sz="0" w:space="0" w:color="auto"/>
        <w:right w:val="none" w:sz="0" w:space="0" w:color="auto"/>
      </w:divBdr>
    </w:div>
    <w:div w:id="1393195684">
      <w:bodyDiv w:val="1"/>
      <w:marLeft w:val="0"/>
      <w:marRight w:val="0"/>
      <w:marTop w:val="0"/>
      <w:marBottom w:val="0"/>
      <w:divBdr>
        <w:top w:val="none" w:sz="0" w:space="0" w:color="auto"/>
        <w:left w:val="none" w:sz="0" w:space="0" w:color="auto"/>
        <w:bottom w:val="none" w:sz="0" w:space="0" w:color="auto"/>
        <w:right w:val="none" w:sz="0" w:space="0" w:color="auto"/>
      </w:divBdr>
    </w:div>
    <w:div w:id="14627662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cals.vt.edu/" TargetMode="External"/><Relationship Id="rId18" Type="http://schemas.openxmlformats.org/officeDocument/2006/relationships/hyperlink" Target="https://doi.org/10.3389/fbioe.2018.00039" TargetMode="External"/><Relationship Id="rId26" Type="http://schemas.openxmlformats.org/officeDocument/2006/relationships/hyperlink" Target="https://thenounproject.com/icon/computer-1417082/" TargetMode="External"/><Relationship Id="rId39" Type="http://schemas.openxmlformats.org/officeDocument/2006/relationships/hyperlink" Target="https://thenounproject.com/icon/factory-1175017/" TargetMode="External"/><Relationship Id="rId21" Type="http://schemas.openxmlformats.org/officeDocument/2006/relationships/hyperlink" Target="https://doi.org/10.3389/fbioe.2018.00039" TargetMode="External"/><Relationship Id="rId34" Type="http://schemas.openxmlformats.org/officeDocument/2006/relationships/hyperlink" Target="https://creativecommons.org/licenses/by/4.0/" TargetMode="External"/><Relationship Id="rId42" Type="http://schemas.openxmlformats.org/officeDocument/2006/relationships/hyperlink" Target="https://thenounproject.com/icon/science-5518906/" TargetMode="External"/><Relationship Id="rId47" Type="http://schemas.openxmlformats.org/officeDocument/2006/relationships/image" Target="media/image5.png"/><Relationship Id="rId50" Type="http://schemas.openxmlformats.org/officeDocument/2006/relationships/hyperlink" Target="https://doi.org/10.21061/cyberbiosecurity" TargetMode="External"/><Relationship Id="rId55" Type="http://schemas.openxmlformats.org/officeDocument/2006/relationships/hyperlink" Target="https://doi.org/10.21061/cyberbiosecurity" TargetMode="External"/><Relationship Id="rId63" Type="http://schemas.openxmlformats.org/officeDocument/2006/relationships/fontTable" Target="fontTable.xml"/><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research.cnr.ncsu.edu/sustainablebioproducts/resources/bioeconomy-careers/" TargetMode="External"/><Relationship Id="rId29" Type="http://schemas.openxmlformats.org/officeDocument/2006/relationships/hyperlink" Target="https://thenounproject.com/icon/poison-4648765/" TargetMode="External"/><Relationship Id="rId11" Type="http://schemas.openxmlformats.org/officeDocument/2006/relationships/image" Target="media/image4.png"/><Relationship Id="rId24" Type="http://schemas.openxmlformats.org/officeDocument/2006/relationships/hyperlink" Target="https://creativecommons.org/licenses/by-nc-sa/4.0/" TargetMode="External"/><Relationship Id="rId32" Type="http://schemas.openxmlformats.org/officeDocument/2006/relationships/hyperlink" Target="https://thenounproject.com/icon/test-tubes-2809670/" TargetMode="External"/><Relationship Id="rId37" Type="http://schemas.openxmlformats.org/officeDocument/2006/relationships/hyperlink" Target="https://thenounproject.com/icon/beaker-1071399/" TargetMode="External"/><Relationship Id="rId40" Type="http://schemas.openxmlformats.org/officeDocument/2006/relationships/hyperlink" Target="https://thenounproject.com/icon/microscope-4831959/" TargetMode="External"/><Relationship Id="rId45" Type="http://schemas.openxmlformats.org/officeDocument/2006/relationships/hyperlink" Target="https://thenounproject.com/icon/tractor-1192/" TargetMode="External"/><Relationship Id="rId53" Type="http://schemas.openxmlformats.org/officeDocument/2006/relationships/hyperlink" Target="https://doi.org/10.21061/cyberbiosecurity" TargetMode="External"/><Relationship Id="rId58" Type="http://schemas.openxmlformats.org/officeDocument/2006/relationships/hyperlink" Target="https://doi.org/10.21061/cyberbiosecurity" TargetMode="External"/><Relationship Id="rId5" Type="http://schemas.openxmlformats.org/officeDocument/2006/relationships/image" Target="media/image1.png"/><Relationship Id="rId61" Type="http://schemas.openxmlformats.org/officeDocument/2006/relationships/hyperlink" Target="https://doi.org/10.21061/cyberbiosecurity" TargetMode="External"/><Relationship Id="rId19" Type="http://schemas.openxmlformats.org/officeDocument/2006/relationships/hyperlink" Target="https://www.ers.usda.gov/data-products/ag-and-food-statistics-charting-the-essentials/ag-and-food-sectors-and-the-economy/" TargetMode="External"/><Relationship Id="rId14" Type="http://schemas.openxmlformats.org/officeDocument/2006/relationships/hyperlink" Target="mailto:applytoCALS@vt.edu" TargetMode="External"/><Relationship Id="rId22" Type="http://schemas.openxmlformats.org/officeDocument/2006/relationships/hyperlink" Target="https://www.ers.usda.gov/data-products/ag-and-food-statistics-charting-the-essentials/ag-and-food-sectors-and-the-economy/" TargetMode="External"/><Relationship Id="rId27" Type="http://schemas.openxmlformats.org/officeDocument/2006/relationships/hyperlink" Target="https://thenounproject.com/icon/factory-1175017/" TargetMode="External"/><Relationship Id="rId30" Type="http://schemas.openxmlformats.org/officeDocument/2006/relationships/hyperlink" Target="https://thenounproject.com/icon/science-5518906/" TargetMode="External"/><Relationship Id="rId35" Type="http://schemas.openxmlformats.org/officeDocument/2006/relationships/hyperlink" Target="https://doi.org/10.21061/cyberbiosecurity" TargetMode="External"/><Relationship Id="rId43" Type="http://schemas.openxmlformats.org/officeDocument/2006/relationships/hyperlink" Target="https://thenounproject.com/icon/scientist-4135259/" TargetMode="External"/><Relationship Id="rId48" Type="http://schemas.openxmlformats.org/officeDocument/2006/relationships/image" Target="media/image50.png"/><Relationship Id="rId56" Type="http://schemas.openxmlformats.org/officeDocument/2006/relationships/hyperlink" Target="https://creativecommons.org/licenses/by-nc-sa/4.0" TargetMode="External"/><Relationship Id="rId64" Type="http://schemas.openxmlformats.org/officeDocument/2006/relationships/theme" Target="theme/theme1.xml"/><Relationship Id="rId8" Type="http://schemas.openxmlformats.org/officeDocument/2006/relationships/image" Target="media/image31.png"/><Relationship Id="rId51" Type="http://schemas.openxmlformats.org/officeDocument/2006/relationships/hyperlink" Target="http://www.hewlett.org/programs/education/open-educational-resources" TargetMode="External"/><Relationship Id="rId3" Type="http://schemas.openxmlformats.org/officeDocument/2006/relationships/settings" Target="settings.xml"/><Relationship Id="rId12" Type="http://schemas.openxmlformats.org/officeDocument/2006/relationships/hyperlink" Target="https://research.cnr.ncsu.edu/sustainablebioproducts/resources/bioeconomy-careers/" TargetMode="External"/><Relationship Id="rId17" Type="http://schemas.openxmlformats.org/officeDocument/2006/relationships/hyperlink" Target="https://doi.org/10.17226/25525" TargetMode="External"/><Relationship Id="rId25" Type="http://schemas.openxmlformats.org/officeDocument/2006/relationships/hyperlink" Target="https://thenounproject.com/icon/beaker-1071399/" TargetMode="External"/><Relationship Id="rId33" Type="http://schemas.openxmlformats.org/officeDocument/2006/relationships/hyperlink" Target="https://thenounproject.com/icon/tractor-1192/" TargetMode="External"/><Relationship Id="rId38" Type="http://schemas.openxmlformats.org/officeDocument/2006/relationships/hyperlink" Target="https://thenounproject.com/icon/computer-1417082/" TargetMode="External"/><Relationship Id="rId46" Type="http://schemas.openxmlformats.org/officeDocument/2006/relationships/hyperlink" Target="https://creativecommons.org/licenses/by/4.0/" TargetMode="External"/><Relationship Id="rId59" Type="http://schemas.openxmlformats.org/officeDocument/2006/relationships/hyperlink" Target="https://creativecommons.org/licenses/by-nc-sa/4.0/" TargetMode="External"/><Relationship Id="rId20" Type="http://schemas.openxmlformats.org/officeDocument/2006/relationships/hyperlink" Target="https://doi.org/10.17226/25525" TargetMode="External"/><Relationship Id="rId41" Type="http://schemas.openxmlformats.org/officeDocument/2006/relationships/hyperlink" Target="https://thenounproject.com/icon/poison-4648765/" TargetMode="External"/><Relationship Id="rId54" Type="http://schemas.openxmlformats.org/officeDocument/2006/relationships/hyperlink" Target="https://creativecommons.org/licenses/by-nc-sa/4.0" TargetMode="External"/><Relationship Id="rId62" Type="http://schemas.openxmlformats.org/officeDocument/2006/relationships/hyperlink" Target="https://creativecommons.org/licenses/by-nc-sa/4.0/"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30.png"/><Relationship Id="rId23" Type="http://schemas.openxmlformats.org/officeDocument/2006/relationships/hyperlink" Target="https://doi.org/10.21061/cyberbiosecurity" TargetMode="External"/><Relationship Id="rId28" Type="http://schemas.openxmlformats.org/officeDocument/2006/relationships/hyperlink" Target="https://thenounproject.com/icon/microscope-4831959/" TargetMode="External"/><Relationship Id="rId36" Type="http://schemas.openxmlformats.org/officeDocument/2006/relationships/hyperlink" Target="https://creativecommons.org/licenses/by-nc-sa/4.0/" TargetMode="External"/><Relationship Id="rId49" Type="http://schemas.openxmlformats.org/officeDocument/2006/relationships/hyperlink" Target="http://www.hewlett.org/programs/education/open-educational-resources" TargetMode="External"/><Relationship Id="rId57" Type="http://schemas.openxmlformats.org/officeDocument/2006/relationships/hyperlink" Target="https://creativecommons.org/licenses/by-nc-sa/4.0" TargetMode="External"/><Relationship Id="rId10" Type="http://schemas.openxmlformats.org/officeDocument/2006/relationships/hyperlink" Target="mailto:applytoCALS@vt.edu" TargetMode="External"/><Relationship Id="rId31" Type="http://schemas.openxmlformats.org/officeDocument/2006/relationships/hyperlink" Target="https://thenounproject.com/icon/scientist-4135259/" TargetMode="External"/><Relationship Id="rId44" Type="http://schemas.openxmlformats.org/officeDocument/2006/relationships/hyperlink" Target="https://thenounproject.com/icon/test-tubes-2809670/" TargetMode="External"/><Relationship Id="rId52" Type="http://schemas.openxmlformats.org/officeDocument/2006/relationships/hyperlink" Target="https://doi.org/10.21061/cyberbiosecurity" TargetMode="External"/><Relationship Id="rId60" Type="http://schemas.openxmlformats.org/officeDocument/2006/relationships/hyperlink" Target="https://creativecommons.org/licenses/by-nc-sa/4.0" TargetMode="External"/><Relationship Id="rId4" Type="http://schemas.openxmlformats.org/officeDocument/2006/relationships/webSettings" Target="webSettings.xml"/><Relationship Id="rId9" Type="http://schemas.openxmlformats.org/officeDocument/2006/relationships/hyperlink" Target="https://www.cals.vt.edu/"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Student%20fact%20sheet%20template%20(v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(v3).dotx</Template>
  <TotalTime>2</TotalTime>
  <Pages>6</Pages>
  <Words>6</Words>
  <Characters>38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3</cp:revision>
  <cp:lastPrinted>2023-03-13T12:17:00Z</cp:lastPrinted>
  <dcterms:created xsi:type="dcterms:W3CDTF">2023-08-31T13:55:00Z</dcterms:created>
  <dcterms:modified xsi:type="dcterms:W3CDTF">2023-08-31T13:56:00Z</dcterms:modified>
</cp:coreProperties>
</file>